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A41" w:rsidRPr="00665076" w:rsidRDefault="007B1A41" w:rsidP="007B1A41">
      <w:pPr>
        <w:spacing w:after="0"/>
        <w:jc w:val="center"/>
        <w:rPr>
          <w:b/>
          <w:sz w:val="24"/>
        </w:rPr>
      </w:pPr>
      <w:bookmarkStart w:id="0" w:name="_GoBack"/>
      <w:bookmarkEnd w:id="0"/>
      <w:r w:rsidRPr="00665076">
        <w:rPr>
          <w:b/>
          <w:sz w:val="24"/>
        </w:rPr>
        <w:t>ΥΠΟΥΡΓΕΙΟ ΠΑΙΔΕΙΑΣ, ΘΡΗΣΚΕΥΜΑΤΩΝ ΚΑΙ ΑΘΛΗΤΙΣΜΟΥ</w:t>
      </w:r>
    </w:p>
    <w:p w:rsidR="007B1A41" w:rsidRDefault="007B1A41" w:rsidP="007B1A41">
      <w:pPr>
        <w:spacing w:after="0"/>
        <w:jc w:val="center"/>
        <w:rPr>
          <w:b/>
        </w:rPr>
      </w:pPr>
      <w:r w:rsidRPr="00665076">
        <w:rPr>
          <w:b/>
          <w:sz w:val="24"/>
        </w:rPr>
        <w:t>ΓΕΝΙΚΗ ΓΡΑΜΜΑΤΕΙΑ ΑΘΛΗΤΙΣΜΟΥ</w:t>
      </w:r>
    </w:p>
    <w:p w:rsidR="00665076" w:rsidRPr="004552B4" w:rsidRDefault="00665076" w:rsidP="007B1A41">
      <w:pPr>
        <w:spacing w:after="0"/>
        <w:jc w:val="center"/>
        <w:rPr>
          <w:b/>
        </w:rPr>
      </w:pPr>
    </w:p>
    <w:p w:rsidR="00665076" w:rsidRDefault="007B1A41" w:rsidP="007B1A41">
      <w:pPr>
        <w:spacing w:after="0"/>
        <w:jc w:val="center"/>
        <w:rPr>
          <w:b/>
          <w:sz w:val="28"/>
        </w:rPr>
      </w:pPr>
      <w:r w:rsidRPr="00665076">
        <w:rPr>
          <w:b/>
          <w:sz w:val="28"/>
        </w:rPr>
        <w:t xml:space="preserve">ΣΧΟΛΗ ΠΡΟΠΟΝΗΤΩΝ </w:t>
      </w:r>
      <w:r w:rsidR="00665076">
        <w:rPr>
          <w:b/>
          <w:sz w:val="28"/>
        </w:rPr>
        <w:t>ΠΕΤΟΣ</w:t>
      </w:r>
      <w:r w:rsidRPr="00665076">
        <w:rPr>
          <w:b/>
          <w:sz w:val="28"/>
        </w:rPr>
        <w:t xml:space="preserve">ΦΑΙΡΙΣΗΣ Α’  ΕΠΙΠΕΔΟΥ </w:t>
      </w:r>
    </w:p>
    <w:p w:rsidR="007B1A41" w:rsidRDefault="007B1A41" w:rsidP="007B1A41">
      <w:pPr>
        <w:spacing w:after="0"/>
        <w:jc w:val="center"/>
        <w:rPr>
          <w:b/>
          <w:sz w:val="28"/>
        </w:rPr>
      </w:pPr>
      <w:r w:rsidRPr="00665076">
        <w:rPr>
          <w:b/>
          <w:sz w:val="28"/>
        </w:rPr>
        <w:t>ΣΤΗΝ ΑΘΗΝΑ</w:t>
      </w:r>
      <w:r w:rsidR="00665076">
        <w:rPr>
          <w:b/>
          <w:sz w:val="28"/>
        </w:rPr>
        <w:t xml:space="preserve"> ΚΑΙ ΤΗ ΘΕΣΣΑΛΟΝΙΚΗ</w:t>
      </w:r>
    </w:p>
    <w:p w:rsidR="007B1A41" w:rsidRPr="00665076" w:rsidRDefault="007B1A41" w:rsidP="007B1A41">
      <w:pPr>
        <w:jc w:val="center"/>
        <w:rPr>
          <w:i/>
        </w:rPr>
      </w:pPr>
      <w:r w:rsidRPr="00665076">
        <w:rPr>
          <w:i/>
        </w:rPr>
        <w:t>ΓΓΑ/485/27-02-2025 (ΦΕΚ Β/1223/12-03-2025)</w:t>
      </w:r>
    </w:p>
    <w:p w:rsidR="00665076" w:rsidRDefault="00665076" w:rsidP="007B1A41">
      <w:pPr>
        <w:jc w:val="center"/>
        <w:rPr>
          <w:b/>
        </w:rPr>
      </w:pPr>
    </w:p>
    <w:p w:rsidR="007B1A41" w:rsidRPr="007B1A41" w:rsidRDefault="007B1A41" w:rsidP="007B1A41">
      <w:pPr>
        <w:jc w:val="center"/>
        <w:rPr>
          <w:b/>
        </w:rPr>
      </w:pPr>
      <w:r w:rsidRPr="007B1A41">
        <w:rPr>
          <w:b/>
        </w:rPr>
        <w:t>ΟΔΗΓΙΕΣ</w:t>
      </w:r>
    </w:p>
    <w:p w:rsidR="002C5A8D" w:rsidRPr="002C5A8D" w:rsidRDefault="002C5A8D" w:rsidP="002C5A8D">
      <w:pPr>
        <w:spacing w:line="240" w:lineRule="auto"/>
        <w:jc w:val="both"/>
      </w:pPr>
      <w:r w:rsidRPr="002C5A8D">
        <w:t xml:space="preserve">Η Απόφαση Ίδρυσης της Σχολής Προπονητών </w:t>
      </w:r>
      <w:proofErr w:type="spellStart"/>
      <w:r w:rsidRPr="002C5A8D">
        <w:t>Πετοσφαίρισης</w:t>
      </w:r>
      <w:proofErr w:type="spellEnd"/>
      <w:r w:rsidRPr="002C5A8D">
        <w:t xml:space="preserve"> ΓΓΑ/485/27-02-2025 (ΦΕΚ Β/1223/12-03-2025) είναι αναρτημένη στην ιστοσελίδα της Γενικής Γραμματείας Αθλητισμού (</w:t>
      </w:r>
      <w:hyperlink r:id="rId5" w:history="1">
        <w:r w:rsidR="0058556F" w:rsidRPr="00562A96">
          <w:rPr>
            <w:rStyle w:val="-"/>
          </w:rPr>
          <w:t>https://minsports.gov.gr/proponites_sxoles/apofasi-idrysis-scholis-proponiton-petosfairisis-a%ce%84-epipedou-se-athina-kai-thessaloniki-2025/</w:t>
        </w:r>
      </w:hyperlink>
      <w:r w:rsidRPr="002C5A8D">
        <w:t xml:space="preserve">) </w:t>
      </w:r>
      <w:r>
        <w:t>και παρακαλούνται οι υποψήφιοι όπως τη διαβάσουν προσεκ</w:t>
      </w:r>
      <w:r w:rsidR="00712B98">
        <w:t>τικά πριν την υποβολή της αίτηση</w:t>
      </w:r>
      <w:r>
        <w:t>ς.</w:t>
      </w:r>
    </w:p>
    <w:p w:rsidR="007B1A41" w:rsidRPr="00BB6FFD" w:rsidRDefault="007B1A41" w:rsidP="0064411B">
      <w:pPr>
        <w:spacing w:line="240" w:lineRule="auto"/>
        <w:jc w:val="both"/>
      </w:pPr>
      <w:r>
        <w:t xml:space="preserve">Η </w:t>
      </w:r>
      <w:r w:rsidR="008A2AEB">
        <w:t>υποβολή</w:t>
      </w:r>
      <w:r>
        <w:t xml:space="preserve"> της αίτησης </w:t>
      </w:r>
      <w:r w:rsidR="006046B1">
        <w:t xml:space="preserve">μαζί </w:t>
      </w:r>
      <w:r>
        <w:t>με τα επισυναπτόμενα δικαιολογητικά γίνε</w:t>
      </w:r>
      <w:r w:rsidR="008A2AEB">
        <w:t xml:space="preserve">ται υποχρεωτικά ηλεκτρονικά στην </w:t>
      </w:r>
      <w:r>
        <w:t xml:space="preserve">ιστοσελίδα της Γενικής Γραμματείας Αθλητισμού </w:t>
      </w:r>
      <w:hyperlink r:id="rId6" w:history="1">
        <w:r w:rsidR="008A2AEB" w:rsidRPr="00562A96">
          <w:rPr>
            <w:rStyle w:val="-"/>
          </w:rPr>
          <w:t>https://eservices.gga.gov.gr/case/sxoli-proponiton/description/</w:t>
        </w:r>
      </w:hyperlink>
      <w:r w:rsidR="008A2AEB">
        <w:t xml:space="preserve"> </w:t>
      </w:r>
      <w:r>
        <w:t>π</w:t>
      </w:r>
      <w:r w:rsidR="008A2AEB">
        <w:t>ατώντας το εικονίδιο  «</w:t>
      </w:r>
      <w:r w:rsidR="008A2AEB" w:rsidRPr="008A2AEB">
        <w:rPr>
          <w:i/>
        </w:rPr>
        <w:t>Σύνδεση</w:t>
      </w:r>
      <w:r w:rsidR="008A2AEB">
        <w:t>».</w:t>
      </w:r>
      <w:r w:rsidR="002C5A8D">
        <w:t xml:space="preserve"> </w:t>
      </w:r>
      <w:r w:rsidR="00BB6FFD">
        <w:t>Επιλέγετε «</w:t>
      </w:r>
      <w:r w:rsidR="00BB6FFD" w:rsidRPr="00BB6FFD">
        <w:rPr>
          <w:i/>
        </w:rPr>
        <w:t>Αιτήσεις Προπονητών</w:t>
      </w:r>
      <w:r w:rsidR="00BB6FFD">
        <w:t>» και στη συνέχεια «</w:t>
      </w:r>
      <w:r w:rsidR="00BB6FFD" w:rsidRPr="00BB6FFD">
        <w:rPr>
          <w:i/>
        </w:rPr>
        <w:t>Αίτηση συμμετοχής σχολής προπονητών</w:t>
      </w:r>
      <w:r w:rsidR="00BB6FFD">
        <w:t xml:space="preserve">». Όλα τα δικαιολογητικά επισυνάπτονται στην αίτηση (σε μορφή </w:t>
      </w:r>
      <w:r w:rsidR="00BB6FFD">
        <w:rPr>
          <w:lang w:val="en-US"/>
        </w:rPr>
        <w:t>pdf).</w:t>
      </w:r>
    </w:p>
    <w:p w:rsidR="00665076" w:rsidRDefault="00665076" w:rsidP="0064411B">
      <w:pPr>
        <w:spacing w:line="240" w:lineRule="auto"/>
        <w:jc w:val="both"/>
      </w:pPr>
      <w:r>
        <w:t xml:space="preserve">Ως αποκλειστική περίοδος υποβολής των αιτήσεων των υποψηφίων σπουδαστών ορίζεται το διάστημα από </w:t>
      </w:r>
      <w:r w:rsidRPr="00665076">
        <w:rPr>
          <w:b/>
          <w:u w:val="single"/>
        </w:rPr>
        <w:t>05/04/2025 έως 05/05/2025</w:t>
      </w:r>
      <w:r>
        <w:t>.</w:t>
      </w:r>
    </w:p>
    <w:p w:rsidR="002C5A8D" w:rsidRPr="002C5A8D" w:rsidRDefault="002C5A8D" w:rsidP="002C5A8D">
      <w:pPr>
        <w:spacing w:line="240" w:lineRule="auto"/>
        <w:jc w:val="both"/>
      </w:pPr>
      <w:r>
        <w:t>Το χρηματικό ποσό για τα συνολικά δίδακτρα φοίτησης εκάστου υποψηφίου καθορίζεται στο ποσό</w:t>
      </w:r>
      <w:r w:rsidRPr="002C5A8D">
        <w:t xml:space="preserve"> </w:t>
      </w:r>
      <w:r>
        <w:t>των 800,00 ευρώ , το οποίο καταβάλλεται ανταποδοτικά (άρθρο 20 του Ν. 4726/2020) και κατατίθεται</w:t>
      </w:r>
      <w:r w:rsidRPr="002C5A8D">
        <w:t xml:space="preserve"> </w:t>
      </w:r>
      <w:r>
        <w:t>σε τραπεζικό λογαριασμό της Ομοσπονδίας</w:t>
      </w:r>
      <w:r w:rsidRPr="002C5A8D">
        <w:t>,</w:t>
      </w:r>
      <w:r>
        <w:t xml:space="preserve"> η οποία συντάσσει τον προϋπολογισμό της σχολής και τον</w:t>
      </w:r>
      <w:r w:rsidRPr="002C5A8D">
        <w:t xml:space="preserve"> </w:t>
      </w:r>
      <w:r>
        <w:t>γνωστοποιεί στην επιτροπή διοίκησης της σχολής.</w:t>
      </w:r>
    </w:p>
    <w:p w:rsidR="002C5A8D" w:rsidRDefault="002C5A8D" w:rsidP="0064411B">
      <w:pPr>
        <w:spacing w:line="240" w:lineRule="auto"/>
        <w:jc w:val="center"/>
        <w:rPr>
          <w:b/>
        </w:rPr>
      </w:pPr>
    </w:p>
    <w:p w:rsidR="008A2AEB" w:rsidRPr="008A2AEB" w:rsidRDefault="008A2AEB" w:rsidP="0064411B">
      <w:pPr>
        <w:spacing w:line="240" w:lineRule="auto"/>
        <w:jc w:val="center"/>
        <w:rPr>
          <w:b/>
        </w:rPr>
      </w:pPr>
      <w:r w:rsidRPr="008A2AEB">
        <w:rPr>
          <w:b/>
        </w:rPr>
        <w:t>Προϋποθέσεις Συμμετοχής Υποψηφίων</w:t>
      </w:r>
    </w:p>
    <w:p w:rsidR="008A2AEB" w:rsidRDefault="008A2AEB" w:rsidP="0064411B">
      <w:pPr>
        <w:spacing w:line="240" w:lineRule="auto"/>
        <w:jc w:val="both"/>
      </w:pPr>
      <w:r>
        <w:t>1. Να είναι υγιής (βεβαίωση παθολόγου ή γενικού ιατρού, ιδιώτη ή του δημοσίου)</w:t>
      </w:r>
      <w:r w:rsidR="0064411B">
        <w:t>.</w:t>
      </w:r>
    </w:p>
    <w:p w:rsidR="008A2AEB" w:rsidRDefault="008A2AEB" w:rsidP="0064411B">
      <w:pPr>
        <w:spacing w:line="240" w:lineRule="auto"/>
        <w:jc w:val="both"/>
      </w:pPr>
      <w:r>
        <w:t>2. Να έχ</w:t>
      </w:r>
      <w:r w:rsidR="004552B4">
        <w:t>ουν</w:t>
      </w:r>
      <w:r>
        <w:t xml:space="preserve"> ηλικία μεγαλύτερη των 21 ετών (συμπλήρωση του 21ου έτους ηλικίας έως τις 31 Δεκεμβρίου 2025).</w:t>
      </w:r>
    </w:p>
    <w:p w:rsidR="008A2AEB" w:rsidRDefault="008A2AEB" w:rsidP="0064411B">
      <w:pPr>
        <w:spacing w:line="240" w:lineRule="auto"/>
        <w:jc w:val="both"/>
      </w:pPr>
      <w:r>
        <w:t>3. Να είναι κάτοχο</w:t>
      </w:r>
      <w:r w:rsidR="004552B4">
        <w:t>ι</w:t>
      </w:r>
      <w:r>
        <w:t xml:space="preserve"> Διπλώματος Β΄ Κατηγορίας και αντίστοιχης Αδείας Άσκησης Επαγγέλματος Προπονητή της ΓΓΑ .</w:t>
      </w:r>
    </w:p>
    <w:p w:rsidR="008A2AEB" w:rsidRDefault="008A2AEB" w:rsidP="0064411B">
      <w:pPr>
        <w:spacing w:line="240" w:lineRule="auto"/>
        <w:jc w:val="both"/>
      </w:pPr>
      <w:r>
        <w:t>3. Να έχ</w:t>
      </w:r>
      <w:r w:rsidR="004552B4">
        <w:t>ουν</w:t>
      </w:r>
      <w:r>
        <w:t xml:space="preserve"> προπονητική εμπειρία διάρκειας τουλάχιστον δώδεκα (12) μηνών (μετά την έκδοση Άδειας Άσκησης Επαγγέλματος Προπονητή </w:t>
      </w:r>
      <w:proofErr w:type="spellStart"/>
      <w:r w:rsidR="002C5A8D">
        <w:t>Πετοσφαίρισης</w:t>
      </w:r>
      <w:proofErr w:type="spellEnd"/>
      <w:r w:rsidR="002C5A8D">
        <w:t xml:space="preserve"> </w:t>
      </w:r>
      <w:r>
        <w:t>στο Β΄</w:t>
      </w:r>
      <w:r w:rsidR="002C5A8D">
        <w:t xml:space="preserve"> Ε</w:t>
      </w:r>
      <w:r>
        <w:t>πίπεδο), σε αναγνωρισμένο/εγγεγραμμένο στο μητρώο αθλητικό σωματείο, ένωση, ομοσπονδία, τούτο αποδεικνυόμενο από:</w:t>
      </w:r>
    </w:p>
    <w:p w:rsidR="008A2AEB" w:rsidRDefault="008A2AEB" w:rsidP="0064411B">
      <w:pPr>
        <w:spacing w:line="240" w:lineRule="auto"/>
        <w:ind w:firstLine="720"/>
        <w:jc w:val="both"/>
      </w:pPr>
      <w:r>
        <w:t>α) αντίγραφο της σχετικής σύμβασης εργασίας αναρτημένης στο πληροφοριακό σύστημα «ΕΡΓΑΝΗ» ή θεωρημένης από την αρμόδια Δ.Ο.Υ. ή αναρτημένης στο ολοκληρωμένο πληροφοριακό σύστημα φορολογίας (ΤΑΧΙS)</w:t>
      </w:r>
    </w:p>
    <w:p w:rsidR="008A2AEB" w:rsidRDefault="008A2AEB" w:rsidP="0064411B">
      <w:pPr>
        <w:spacing w:line="240" w:lineRule="auto"/>
        <w:jc w:val="both"/>
      </w:pPr>
      <w:r>
        <w:t>και</w:t>
      </w:r>
    </w:p>
    <w:p w:rsidR="008A2AEB" w:rsidRDefault="008A2AEB" w:rsidP="0064411B">
      <w:pPr>
        <w:spacing w:line="240" w:lineRule="auto"/>
        <w:ind w:firstLine="720"/>
        <w:jc w:val="both"/>
      </w:pPr>
      <w:r>
        <w:t>β) βεβαίωση του φορέα απασχόλησης με σαφή αναφορά στη διάρκεια απασχόλησης σε μήνες και το άθλημα στο οποίο εργάστηκε ως προπονητής.</w:t>
      </w:r>
    </w:p>
    <w:p w:rsidR="008A2AEB" w:rsidRDefault="008A2AEB" w:rsidP="0064411B">
      <w:pPr>
        <w:spacing w:line="240" w:lineRule="auto"/>
        <w:jc w:val="both"/>
      </w:pPr>
      <w:r>
        <w:lastRenderedPageBreak/>
        <w:t xml:space="preserve">4. </w:t>
      </w:r>
      <w:r w:rsidR="002C5A8D">
        <w:t xml:space="preserve">Να έχουν </w:t>
      </w:r>
      <w:r>
        <w:t>Απολυτήριο Λυκείου ή άλλης ισότιμης ή ανώτερης σχολής (με βάση τα όσα προβλέπονται από το Υπουργείο Παιδείας – βεβαίωση περί ισοτιμίας).</w:t>
      </w:r>
    </w:p>
    <w:p w:rsidR="0064411B" w:rsidRDefault="0064411B" w:rsidP="0064411B">
      <w:pPr>
        <w:spacing w:after="0" w:line="240" w:lineRule="auto"/>
        <w:jc w:val="both"/>
      </w:pPr>
    </w:p>
    <w:p w:rsidR="008A2AEB" w:rsidRDefault="008A2AEB" w:rsidP="002C5A8D">
      <w:pPr>
        <w:spacing w:after="0" w:line="240" w:lineRule="auto"/>
        <w:ind w:firstLine="720"/>
        <w:jc w:val="both"/>
      </w:pPr>
      <w:r>
        <w:t>Στη σχολή δεν γίνονται δεκτοί όσοι στο πρόσωπο των οποίων συντρέχουν τα κωλύματα που</w:t>
      </w:r>
      <w:r w:rsidR="0064411B">
        <w:t xml:space="preserve"> </w:t>
      </w:r>
      <w:r>
        <w:t>προβλέπονται από την περ. β και γ του άρθρο 3 του Ν. 2725/99 όπως ισχύει σήμερα.</w:t>
      </w:r>
    </w:p>
    <w:p w:rsidR="0064411B" w:rsidRDefault="0064411B" w:rsidP="0064411B">
      <w:pPr>
        <w:spacing w:after="0" w:line="240" w:lineRule="auto"/>
        <w:jc w:val="both"/>
      </w:pPr>
    </w:p>
    <w:p w:rsidR="0064411B" w:rsidRDefault="0064411B" w:rsidP="002C5A8D">
      <w:pPr>
        <w:spacing w:after="0" w:line="240" w:lineRule="auto"/>
        <w:ind w:firstLine="720"/>
        <w:jc w:val="both"/>
      </w:pPr>
      <w:r>
        <w:t>Οι Πτυχιούχοι ΤΕΦΑΑ, άλλων τμημάτων ΑΕΙ καθώς και απόφοιτοι σχολών προπονητών ΓΓΑ αντίστοιχης Κατηγορίας/Επιπέδου που ιδρύθηκαν σύμφωνα με το πλαίσιο οργάνωσης και λειτουργίας (ΥΠΠΟΑ/133562/21-4-2016 έγγραφο του Γενικού Γραμματέα Αθλητισμού), μπορούν να απαλλαγούν από την παρακολούθηση και εξέταση των γνωστικών αντικειμένων που έχουν διδαχθεί, για τα μαθήματα των κύκλων 1 και 2.</w:t>
      </w:r>
    </w:p>
    <w:p w:rsidR="008A2AEB" w:rsidRDefault="008A2AEB" w:rsidP="0064411B">
      <w:pPr>
        <w:spacing w:line="240" w:lineRule="auto"/>
        <w:jc w:val="both"/>
      </w:pPr>
    </w:p>
    <w:p w:rsidR="0064411B" w:rsidRPr="0064411B" w:rsidRDefault="0064411B" w:rsidP="0064411B">
      <w:pPr>
        <w:spacing w:line="240" w:lineRule="auto"/>
        <w:jc w:val="center"/>
        <w:rPr>
          <w:b/>
        </w:rPr>
      </w:pPr>
      <w:r w:rsidRPr="0064411B">
        <w:rPr>
          <w:b/>
        </w:rPr>
        <w:t>Δικαιολογητικά Συμμετοχής</w:t>
      </w:r>
    </w:p>
    <w:p w:rsidR="0064411B" w:rsidRDefault="0064411B" w:rsidP="0064411B">
      <w:pPr>
        <w:spacing w:line="240" w:lineRule="auto"/>
        <w:jc w:val="both"/>
      </w:pPr>
      <w:r>
        <w:t>Οι υποψήφιοι πρέπει να υποβάλλουν τα παρακάτω δικαιολογητικά :</w:t>
      </w:r>
    </w:p>
    <w:p w:rsidR="0064411B" w:rsidRDefault="0064411B" w:rsidP="0064411B">
      <w:pPr>
        <w:spacing w:line="240" w:lineRule="auto"/>
        <w:jc w:val="both"/>
      </w:pPr>
      <w:r w:rsidRPr="004552B4">
        <w:rPr>
          <w:b/>
        </w:rPr>
        <w:t>1.</w:t>
      </w:r>
      <w:r>
        <w:t xml:space="preserve"> Αίτηση ενδιαφερομένου.</w:t>
      </w:r>
    </w:p>
    <w:p w:rsidR="0064411B" w:rsidRPr="004552B4" w:rsidRDefault="0064411B" w:rsidP="004552B4">
      <w:pPr>
        <w:spacing w:line="240" w:lineRule="auto"/>
        <w:jc w:val="both"/>
      </w:pPr>
      <w:r w:rsidRPr="004552B4">
        <w:rPr>
          <w:b/>
        </w:rPr>
        <w:t>2.</w:t>
      </w:r>
      <w:r>
        <w:t xml:space="preserve"> Ιατρική βεβαίωση υγείας παθολόγου ή γενικού ιατρού (δημοσίου ή ιδιώτη).</w:t>
      </w:r>
      <w:r w:rsidR="004552B4" w:rsidRPr="004552B4">
        <w:t xml:space="preserve"> Η Ιατρική Β</w:t>
      </w:r>
      <w:r w:rsidR="004552B4">
        <w:t xml:space="preserve">εβαίωση υγείας και αρτιμέλειας </w:t>
      </w:r>
      <w:r w:rsidR="004552B4" w:rsidRPr="004552B4">
        <w:t>χορηγείται από Ιατρό Παθολόγο ή Γενικής Ιατρικής, ή Οικογενειακό ιατρό, Ιδιώτη ή από Δημόσιο Νοσοκομείο. Η Βεβαίωση δεν πρέπει να έχει εκδοθεί σε χρονικό διάστημα μεγαλύτερο του ενός έτους. Πρέπει να αναγράφεται πάνω σε αυτήν η ημερομηνία έκδοσής της καθώς και να είναι ευκρινής η σφραγίδα του Ιατρού.</w:t>
      </w:r>
      <w:r w:rsidR="000C563B">
        <w:t xml:space="preserve"> Υπόδειγμα Ιατρικής Βεβαίωσης βρίσκεται αναρτημένο μαζί με της Οδηγίες.</w:t>
      </w:r>
    </w:p>
    <w:p w:rsidR="0064411B" w:rsidRDefault="0064411B" w:rsidP="0064411B">
      <w:pPr>
        <w:spacing w:line="240" w:lineRule="auto"/>
        <w:jc w:val="both"/>
      </w:pPr>
      <w:r w:rsidRPr="004552B4">
        <w:rPr>
          <w:b/>
        </w:rPr>
        <w:t>3.</w:t>
      </w:r>
      <w:r>
        <w:t xml:space="preserve"> Απολυτήριο εξατάξιου Γυμνασίου ή Λυκείου ή άλλης ισότιμης ή ανώτερης Σχολής (με βάση τα όσα προβλέπονται από το Υπουργείο Παιδείας – βεβαίωση περί ισοτιμίας). </w:t>
      </w:r>
    </w:p>
    <w:p w:rsidR="0064411B" w:rsidRDefault="0064411B" w:rsidP="0064411B">
      <w:pPr>
        <w:spacing w:line="240" w:lineRule="auto"/>
        <w:jc w:val="both"/>
      </w:pPr>
      <w:r>
        <w:t>Όσοι διαθέτουν πιστοποιητικό σπουδών Δευτεροβάθμιας εκπαίδευσης της αλλοδαπής, απαραίτητη προϋπόθεση είναι η διαβάθμιση αυτών και αντιστοιχίας με το απολυτήριο του τριταξίου Ελληνικού Γενικού Λυκείου. Ως εκ τούτο θα πρέπει οι κάτοχοι αυτών να απευθυνθούν είτε στο αρμόδιο τμήμα του Υπουργείου Παιδείας, Θρησκευμάτων και Αθλητισμού ή στις Δ/</w:t>
      </w:r>
      <w:proofErr w:type="spellStart"/>
      <w:r>
        <w:t>νσεις</w:t>
      </w:r>
      <w:proofErr w:type="spellEnd"/>
      <w:r>
        <w:t xml:space="preserve"> Δευτεροβάθμιας Εκπαίδευσης του τόπου διαμονής τους προκειμένου να τους χορηγηθεί η σχετική βεβαίωση.</w:t>
      </w:r>
    </w:p>
    <w:p w:rsidR="0064411B" w:rsidRDefault="0064411B" w:rsidP="0064411B">
      <w:pPr>
        <w:spacing w:line="240" w:lineRule="auto"/>
        <w:jc w:val="both"/>
      </w:pPr>
      <w:r w:rsidRPr="004552B4">
        <w:rPr>
          <w:b/>
        </w:rPr>
        <w:t>4.</w:t>
      </w:r>
      <w:r>
        <w:t xml:space="preserve"> Υπεύθυνη δήλωση (άρθρο 8 Ν. 1599/86) «περί μη άσκησης ποινικής δίωξης και περί μη παραπομπής σε ποινική δίκη».</w:t>
      </w:r>
    </w:p>
    <w:p w:rsidR="0064411B" w:rsidRDefault="0064411B" w:rsidP="0064411B">
      <w:pPr>
        <w:spacing w:line="240" w:lineRule="auto"/>
        <w:jc w:val="both"/>
      </w:pPr>
      <w:r w:rsidRPr="004552B4">
        <w:rPr>
          <w:b/>
        </w:rPr>
        <w:t>5.</w:t>
      </w:r>
      <w:r>
        <w:t xml:space="preserve"> Φωτοτυπία δελτίου αστυνομικής ταυτότητας (δύο όψεις) ή διαβατηρίου.</w:t>
      </w:r>
    </w:p>
    <w:p w:rsidR="0064411B" w:rsidRDefault="0064411B" w:rsidP="0064411B">
      <w:pPr>
        <w:spacing w:line="240" w:lineRule="auto"/>
        <w:jc w:val="both"/>
      </w:pPr>
      <w:r w:rsidRPr="004552B4">
        <w:rPr>
          <w:b/>
        </w:rPr>
        <w:t>6.</w:t>
      </w:r>
      <w:r>
        <w:t xml:space="preserve"> Άλλα δικαιολογητικά που προβλέπονται στις προϋποθέσεις συμμετοχής – γενικά και ειδικά προσόντα συμμετοχής:</w:t>
      </w:r>
    </w:p>
    <w:p w:rsidR="0064411B" w:rsidRDefault="0064411B" w:rsidP="0064411B">
      <w:pPr>
        <w:spacing w:line="240" w:lineRule="auto"/>
        <w:ind w:left="720"/>
        <w:jc w:val="both"/>
      </w:pPr>
      <w:r>
        <w:t xml:space="preserve">- Αντίγραφο σύμβασης εργασίας αναρτημένη στο πληροφοριακή σύστημα ΕΡΓΑΝΗ (έντυπο Ε3 ή Ε4) ή ιδιωτικό συμφωνητικό εργασίας όπως αναρτάται στο </w:t>
      </w:r>
      <w:proofErr w:type="spellStart"/>
      <w:r>
        <w:t>taxisnet</w:t>
      </w:r>
      <w:proofErr w:type="spellEnd"/>
      <w:r>
        <w:t xml:space="preserve"> μαζί με συμφωνητικό σε ενιαίο αρχείο</w:t>
      </w:r>
    </w:p>
    <w:p w:rsidR="0064411B" w:rsidRDefault="0064411B" w:rsidP="0064411B">
      <w:pPr>
        <w:spacing w:line="240" w:lineRule="auto"/>
        <w:jc w:val="both"/>
      </w:pPr>
      <w:r>
        <w:t>και</w:t>
      </w:r>
    </w:p>
    <w:p w:rsidR="0064411B" w:rsidRDefault="0064411B" w:rsidP="0064411B">
      <w:pPr>
        <w:spacing w:line="240" w:lineRule="auto"/>
        <w:ind w:left="720"/>
        <w:jc w:val="both"/>
      </w:pPr>
      <w:r>
        <w:t>- Βεβαίωση του φορέα απασχόλησης με σαφή αναφορά στη διάρκεια απασχόλησης σε μήνες και το άθλημα στο οποίο απασχολήθηκε ο ενδιαφερόμενος ως προπονητής.</w:t>
      </w:r>
    </w:p>
    <w:p w:rsidR="0064411B" w:rsidRDefault="0064411B" w:rsidP="0064411B">
      <w:pPr>
        <w:spacing w:line="240" w:lineRule="auto"/>
        <w:jc w:val="both"/>
      </w:pPr>
      <w:r>
        <w:t xml:space="preserve">Εάν η πρόσληψη του προπονητή είναι προγενέστερη της καθιέρωσης της διαδικασίας αναγγελίας μέσω συμπλήρωσης του εντύπου Ε3 του πληροφοριακού συστήματος ΕΡΓΑΝΗ, </w:t>
      </w:r>
      <w:r>
        <w:lastRenderedPageBreak/>
        <w:t>υποβάλλονται η αναγγελία πρόσληψης συνοδευόμενη από τον πίνακα Ε4 του ΕΡΓΑΝΗ (εκτύπωση με αμοιβή).</w:t>
      </w:r>
    </w:p>
    <w:p w:rsidR="0064411B" w:rsidRDefault="0064411B" w:rsidP="0064411B">
      <w:pPr>
        <w:spacing w:line="240" w:lineRule="auto"/>
        <w:jc w:val="both"/>
      </w:pPr>
      <w:r w:rsidRPr="004552B4">
        <w:rPr>
          <w:b/>
        </w:rPr>
        <w:t>7.</w:t>
      </w:r>
      <w:r>
        <w:t xml:space="preserve"> Για πτυχιούχους ΤΕΦΑΑ, ΑΕΙ - ΤΕΙ απαιτούνται:</w:t>
      </w:r>
    </w:p>
    <w:p w:rsidR="0064411B" w:rsidRDefault="0064411B" w:rsidP="004552B4">
      <w:pPr>
        <w:spacing w:line="240" w:lineRule="auto"/>
        <w:ind w:firstLine="720"/>
        <w:jc w:val="both"/>
      </w:pPr>
      <w:r>
        <w:t>- Πτυχίο</w:t>
      </w:r>
    </w:p>
    <w:p w:rsidR="0064411B" w:rsidRDefault="0064411B" w:rsidP="004552B4">
      <w:pPr>
        <w:spacing w:line="240" w:lineRule="auto"/>
        <w:ind w:left="720"/>
        <w:jc w:val="both"/>
      </w:pPr>
      <w:r>
        <w:t>- Αναλυτικό πρόγραμμα σπουδών και αναλυτική βαθμολογία (για την περίπτωση απαλλαγής</w:t>
      </w:r>
      <w:r w:rsidR="004552B4">
        <w:t xml:space="preserve"> </w:t>
      </w:r>
      <w:r>
        <w:t>μαθημάτων).</w:t>
      </w:r>
    </w:p>
    <w:p w:rsidR="0064411B" w:rsidRDefault="0064411B" w:rsidP="0064411B">
      <w:pPr>
        <w:spacing w:line="240" w:lineRule="auto"/>
        <w:jc w:val="both"/>
      </w:pPr>
      <w:r>
        <w:t>(Σημείωση: Για πτυχιούχους ΑΕΙ-ΤΕΙ δεν απαιτείται η προσκόμιση απολυτηρίου Λυκείου).</w:t>
      </w:r>
    </w:p>
    <w:p w:rsidR="0064411B" w:rsidRDefault="0064411B" w:rsidP="0064411B">
      <w:pPr>
        <w:spacing w:line="240" w:lineRule="auto"/>
        <w:jc w:val="both"/>
      </w:pPr>
      <w:r>
        <w:t>Για αποφοίτους σχολής προπονητών ΓΓΑ οι οποίες ιδρύθηκαν μετά το 2016 απαιτείται:</w:t>
      </w:r>
    </w:p>
    <w:p w:rsidR="0064411B" w:rsidRDefault="0064411B" w:rsidP="004552B4">
      <w:pPr>
        <w:spacing w:line="240" w:lineRule="auto"/>
        <w:ind w:firstLine="720"/>
        <w:jc w:val="both"/>
      </w:pPr>
      <w:r>
        <w:t>- Φωτοαντίγραφο του διπλώματος</w:t>
      </w:r>
    </w:p>
    <w:p w:rsidR="004552B4" w:rsidRDefault="004552B4" w:rsidP="0064411B">
      <w:pPr>
        <w:spacing w:line="240" w:lineRule="auto"/>
        <w:jc w:val="both"/>
      </w:pPr>
    </w:p>
    <w:p w:rsidR="0064411B" w:rsidRDefault="0064411B" w:rsidP="002C5A8D">
      <w:pPr>
        <w:spacing w:line="240" w:lineRule="auto"/>
        <w:ind w:firstLine="720"/>
        <w:jc w:val="both"/>
      </w:pPr>
      <w:r>
        <w:t>Το Τμήμα Προπονητών και Εκπαιδευτών Αθλημάτων της Γ.Γ.Α. θα αναζητήσει αυτεπάγγελτα την</w:t>
      </w:r>
      <w:r w:rsidR="004552B4">
        <w:t xml:space="preserve"> </w:t>
      </w:r>
      <w:r>
        <w:t>ποινική κατάσταση του υποψηφίου από την αρμόδια εισ</w:t>
      </w:r>
      <w:r w:rsidR="004552B4">
        <w:t xml:space="preserve">αγγελική αρχή. Για την ταχύτερη </w:t>
      </w:r>
      <w:r>
        <w:t>διεκπεραίωση των αιτημάτων, οι ενδιαφερόμενοι μπορούν να εκδώσουν αντίγραφο ποινικού μητρώου</w:t>
      </w:r>
      <w:r w:rsidR="004552B4">
        <w:t xml:space="preserve"> </w:t>
      </w:r>
      <w:r>
        <w:t xml:space="preserve">γενικής χρήσης μέσω του </w:t>
      </w:r>
      <w:proofErr w:type="spellStart"/>
      <w:r>
        <w:t>ιστοτόπου</w:t>
      </w:r>
      <w:proofErr w:type="spellEnd"/>
      <w:r>
        <w:t>: www.gov.gr και να το υποβάλουν</w:t>
      </w:r>
      <w:r w:rsidR="004552B4">
        <w:t xml:space="preserve">, </w:t>
      </w:r>
      <w:r>
        <w:t xml:space="preserve"> ώστε το αρμόδιο τμήμα της ΓΓΑ</w:t>
      </w:r>
      <w:r w:rsidR="004552B4">
        <w:t xml:space="preserve"> </w:t>
      </w:r>
      <w:r>
        <w:t>να προβεί σε επαλήθευση του.</w:t>
      </w:r>
    </w:p>
    <w:p w:rsidR="002C5A8D" w:rsidRDefault="002C5A8D" w:rsidP="007B1A41">
      <w:pPr>
        <w:jc w:val="both"/>
      </w:pPr>
    </w:p>
    <w:p w:rsidR="00665076" w:rsidRDefault="007B1A41" w:rsidP="002C5A8D">
      <w:pPr>
        <w:ind w:firstLine="720"/>
        <w:jc w:val="both"/>
      </w:pPr>
      <w:r>
        <w:t xml:space="preserve">Για περισσότερες πληροφορίες </w:t>
      </w:r>
      <w:r w:rsidR="002C5A8D">
        <w:t>μπορείτε να</w:t>
      </w:r>
      <w:r>
        <w:t xml:space="preserve"> επικοινωνείτε με τους </w:t>
      </w:r>
      <w:r w:rsidR="002C5A8D">
        <w:t xml:space="preserve">αρμόδιους </w:t>
      </w:r>
      <w:r>
        <w:t>υπαλλήλους της Γ</w:t>
      </w:r>
      <w:r w:rsidR="002C5A8D">
        <w:t>.</w:t>
      </w:r>
      <w:r>
        <w:t>Γ</w:t>
      </w:r>
      <w:r w:rsidR="002C5A8D">
        <w:t>.</w:t>
      </w:r>
      <w:r>
        <w:t>Α</w:t>
      </w:r>
      <w:r w:rsidR="002C5A8D">
        <w:t>.</w:t>
      </w:r>
      <w:r>
        <w:t xml:space="preserve"> στα </w:t>
      </w:r>
      <w:r w:rsidR="00665076">
        <w:t xml:space="preserve">παρακάτω </w:t>
      </w:r>
      <w:r>
        <w:t>τηλ</w:t>
      </w:r>
      <w:r w:rsidR="00665076">
        <w:t xml:space="preserve">έφωνα και </w:t>
      </w:r>
      <w:r w:rsidR="00665076">
        <w:rPr>
          <w:lang w:val="en-US"/>
        </w:rPr>
        <w:t>e</w:t>
      </w:r>
      <w:r w:rsidR="00665076" w:rsidRPr="00665076">
        <w:t>-</w:t>
      </w:r>
      <w:r w:rsidR="00665076">
        <w:rPr>
          <w:lang w:val="en-US"/>
        </w:rPr>
        <w:t>mail</w:t>
      </w:r>
      <w:r w:rsidR="00665076">
        <w:t>:</w:t>
      </w:r>
      <w:r>
        <w:t xml:space="preserve"> </w:t>
      </w:r>
    </w:p>
    <w:p w:rsidR="00665076" w:rsidRDefault="00665076" w:rsidP="00665076">
      <w:pPr>
        <w:spacing w:after="0" w:line="240" w:lineRule="auto"/>
        <w:ind w:firstLine="720"/>
        <w:jc w:val="both"/>
      </w:pPr>
      <w:proofErr w:type="spellStart"/>
      <w:r>
        <w:t>Μαμέκα</w:t>
      </w:r>
      <w:proofErr w:type="spellEnd"/>
      <w:r>
        <w:t xml:space="preserve"> Παναγιώτα: </w:t>
      </w:r>
      <w:r>
        <w:tab/>
      </w:r>
      <w:r w:rsidR="007B1A41">
        <w:t>2131316</w:t>
      </w:r>
      <w:r w:rsidR="002C5A8D">
        <w:t>332 (</w:t>
      </w:r>
      <w:hyperlink r:id="rId7" w:history="1">
        <w:r w:rsidRPr="00562A96">
          <w:rPr>
            <w:rStyle w:val="-"/>
            <w:lang w:val="en-US"/>
          </w:rPr>
          <w:t>pmameka</w:t>
        </w:r>
        <w:r w:rsidRPr="00562A96">
          <w:rPr>
            <w:rStyle w:val="-"/>
          </w:rPr>
          <w:t>@gga.gov.gr</w:t>
        </w:r>
      </w:hyperlink>
      <w:r w:rsidR="002C5A8D" w:rsidRPr="002C5A8D">
        <w:t>)</w:t>
      </w:r>
      <w:r w:rsidR="007B1A41">
        <w:t xml:space="preserve">, </w:t>
      </w:r>
    </w:p>
    <w:p w:rsidR="00665076" w:rsidRDefault="00665076" w:rsidP="00665076">
      <w:pPr>
        <w:spacing w:after="0" w:line="240" w:lineRule="auto"/>
        <w:ind w:firstLine="720"/>
        <w:jc w:val="both"/>
      </w:pPr>
      <w:r>
        <w:t xml:space="preserve">Δημητρίου Αναστασία: </w:t>
      </w:r>
      <w:r>
        <w:tab/>
      </w:r>
      <w:r w:rsidR="002C5A8D">
        <w:t>213131</w:t>
      </w:r>
      <w:r w:rsidR="002C5A8D" w:rsidRPr="002C5A8D">
        <w:t>6099 (</w:t>
      </w:r>
      <w:hyperlink r:id="rId8" w:history="1">
        <w:r w:rsidRPr="00562A96">
          <w:rPr>
            <w:rStyle w:val="-"/>
            <w:lang w:val="en-US"/>
          </w:rPr>
          <w:t>adimitriou</w:t>
        </w:r>
        <w:r w:rsidRPr="00562A96">
          <w:rPr>
            <w:rStyle w:val="-"/>
          </w:rPr>
          <w:t>@</w:t>
        </w:r>
        <w:r w:rsidRPr="00562A96">
          <w:rPr>
            <w:rStyle w:val="-"/>
            <w:lang w:val="en-US"/>
          </w:rPr>
          <w:t>gga</w:t>
        </w:r>
        <w:r w:rsidRPr="00562A96">
          <w:rPr>
            <w:rStyle w:val="-"/>
          </w:rPr>
          <w:t>.</w:t>
        </w:r>
        <w:r w:rsidRPr="00562A96">
          <w:rPr>
            <w:rStyle w:val="-"/>
            <w:lang w:val="en-US"/>
          </w:rPr>
          <w:t>gov</w:t>
        </w:r>
        <w:r w:rsidRPr="00562A96">
          <w:rPr>
            <w:rStyle w:val="-"/>
          </w:rPr>
          <w:t>.</w:t>
        </w:r>
        <w:r w:rsidRPr="00562A96">
          <w:rPr>
            <w:rStyle w:val="-"/>
            <w:lang w:val="en-US"/>
          </w:rPr>
          <w:t>gr</w:t>
        </w:r>
      </w:hyperlink>
      <w:r w:rsidR="002C5A8D" w:rsidRPr="002C5A8D">
        <w:t xml:space="preserve">), </w:t>
      </w:r>
    </w:p>
    <w:p w:rsidR="00665076" w:rsidRDefault="00665076" w:rsidP="00665076">
      <w:pPr>
        <w:spacing w:after="0" w:line="240" w:lineRule="auto"/>
        <w:ind w:firstLine="720"/>
        <w:jc w:val="both"/>
      </w:pPr>
      <w:r>
        <w:t xml:space="preserve">Άνθη Χριστίνα: </w:t>
      </w:r>
      <w:r>
        <w:tab/>
      </w:r>
      <w:r>
        <w:tab/>
      </w:r>
      <w:r w:rsidR="007B1A41">
        <w:t>2131316</w:t>
      </w:r>
      <w:r w:rsidR="002C5A8D" w:rsidRPr="002C5A8D">
        <w:t>339</w:t>
      </w:r>
      <w:r w:rsidR="007B1A41">
        <w:t xml:space="preserve"> </w:t>
      </w:r>
      <w:r w:rsidR="002C5A8D" w:rsidRPr="002C5A8D">
        <w:t>(</w:t>
      </w:r>
      <w:hyperlink r:id="rId9" w:history="1">
        <w:r w:rsidRPr="00562A96">
          <w:rPr>
            <w:rStyle w:val="-"/>
            <w:lang w:val="en-US"/>
          </w:rPr>
          <w:t>canthi</w:t>
        </w:r>
        <w:r w:rsidRPr="00562A96">
          <w:rPr>
            <w:rStyle w:val="-"/>
          </w:rPr>
          <w:t>@gga.gov.gr</w:t>
        </w:r>
      </w:hyperlink>
      <w:r>
        <w:t xml:space="preserve"> </w:t>
      </w:r>
      <w:r w:rsidR="002C5A8D" w:rsidRPr="002C5A8D">
        <w:t>)</w:t>
      </w:r>
      <w:r w:rsidR="002C5A8D">
        <w:t xml:space="preserve">, </w:t>
      </w:r>
    </w:p>
    <w:p w:rsidR="000040EA" w:rsidRPr="002C5A8D" w:rsidRDefault="00665076" w:rsidP="00665076">
      <w:pPr>
        <w:spacing w:after="0" w:line="240" w:lineRule="auto"/>
        <w:ind w:firstLine="720"/>
        <w:jc w:val="both"/>
      </w:pPr>
      <w:r>
        <w:t xml:space="preserve">Αργυρού Αντωνία: </w:t>
      </w:r>
      <w:r>
        <w:tab/>
      </w:r>
      <w:r w:rsidR="002C5A8D">
        <w:t>21313164</w:t>
      </w:r>
      <w:r w:rsidR="002C5A8D" w:rsidRPr="002C5A8D">
        <w:t>2</w:t>
      </w:r>
      <w:r w:rsidR="007B1A41">
        <w:t xml:space="preserve">7  </w:t>
      </w:r>
      <w:r w:rsidR="002C5A8D" w:rsidRPr="002C5A8D">
        <w:t>(</w:t>
      </w:r>
      <w:hyperlink r:id="rId10" w:history="1">
        <w:r w:rsidRPr="00562A96">
          <w:rPr>
            <w:rStyle w:val="-"/>
            <w:lang w:val="en-US"/>
          </w:rPr>
          <w:t>aargyrou</w:t>
        </w:r>
        <w:r w:rsidRPr="00562A96">
          <w:rPr>
            <w:rStyle w:val="-"/>
          </w:rPr>
          <w:t>@gga.gov.gr</w:t>
        </w:r>
      </w:hyperlink>
      <w:r>
        <w:t xml:space="preserve"> </w:t>
      </w:r>
      <w:r w:rsidR="002C5A8D" w:rsidRPr="002C5A8D">
        <w:t>).</w:t>
      </w:r>
    </w:p>
    <w:sectPr w:rsidR="000040EA" w:rsidRPr="002C5A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07F6A"/>
    <w:multiLevelType w:val="hybridMultilevel"/>
    <w:tmpl w:val="C138F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41"/>
    <w:rsid w:val="000040EA"/>
    <w:rsid w:val="000C563B"/>
    <w:rsid w:val="002C5A8D"/>
    <w:rsid w:val="004552B4"/>
    <w:rsid w:val="0058556F"/>
    <w:rsid w:val="006046B1"/>
    <w:rsid w:val="0064411B"/>
    <w:rsid w:val="00665076"/>
    <w:rsid w:val="00712B98"/>
    <w:rsid w:val="00750577"/>
    <w:rsid w:val="007B1A41"/>
    <w:rsid w:val="008A2AEB"/>
    <w:rsid w:val="00B0548C"/>
    <w:rsid w:val="00BB6FFD"/>
    <w:rsid w:val="00E5180C"/>
    <w:rsid w:val="00F23D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8BB578-E1D2-423E-ABD6-0F35DAA3D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548C"/>
    <w:pPr>
      <w:ind w:left="720"/>
      <w:contextualSpacing/>
    </w:pPr>
  </w:style>
  <w:style w:type="character" w:styleId="-">
    <w:name w:val="Hyperlink"/>
    <w:basedOn w:val="a0"/>
    <w:uiPriority w:val="99"/>
    <w:unhideWhenUsed/>
    <w:rsid w:val="008A2AEB"/>
    <w:rPr>
      <w:color w:val="0563C1" w:themeColor="hyperlink"/>
      <w:u w:val="single"/>
    </w:rPr>
  </w:style>
  <w:style w:type="character" w:styleId="-0">
    <w:name w:val="FollowedHyperlink"/>
    <w:basedOn w:val="a0"/>
    <w:uiPriority w:val="99"/>
    <w:semiHidden/>
    <w:unhideWhenUsed/>
    <w:rsid w:val="00585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mitriou@gga.gov.gr" TargetMode="External"/><Relationship Id="rId3" Type="http://schemas.openxmlformats.org/officeDocument/2006/relationships/settings" Target="settings.xml"/><Relationship Id="rId7" Type="http://schemas.openxmlformats.org/officeDocument/2006/relationships/hyperlink" Target="mailto:pmameka@gga.gov.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ervices.gga.gov.gr/case/sxoli-proponiton/description/" TargetMode="External"/><Relationship Id="rId11" Type="http://schemas.openxmlformats.org/officeDocument/2006/relationships/fontTable" Target="fontTable.xml"/><Relationship Id="rId5" Type="http://schemas.openxmlformats.org/officeDocument/2006/relationships/hyperlink" Target="https://minsports.gov.gr/proponites_sxoles/apofasi-idrysis-scholis-proponiton-petosfairisis-a%ce%84-epipedou-se-athina-kai-thessaloniki-2025/" TargetMode="External"/><Relationship Id="rId10" Type="http://schemas.openxmlformats.org/officeDocument/2006/relationships/hyperlink" Target="mailto:aargyrou@gga.gov.gr" TargetMode="External"/><Relationship Id="rId4" Type="http://schemas.openxmlformats.org/officeDocument/2006/relationships/webSettings" Target="webSettings.xml"/><Relationship Id="rId9" Type="http://schemas.openxmlformats.org/officeDocument/2006/relationships/hyperlink" Target="mailto:canthi@gg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5651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anthi</dc:creator>
  <cp:keywords/>
  <dc:description/>
  <cp:lastModifiedBy>panagiota mameka</cp:lastModifiedBy>
  <cp:revision>2</cp:revision>
  <dcterms:created xsi:type="dcterms:W3CDTF">2025-04-03T09:05:00Z</dcterms:created>
  <dcterms:modified xsi:type="dcterms:W3CDTF">2025-04-03T09:05:00Z</dcterms:modified>
</cp:coreProperties>
</file>