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C9" w:rsidRDefault="00EC517E">
      <w:pPr>
        <w:spacing w:after="0"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ΥΠΟΥΡΓΕΙΟ ΠΑΙΔΕΙΑΣ, ΘΡΗΣΚΕΥΜΑΤΩΝ ΚΑΙ ΑΘΛΗΤΙΣΜΟΥ</w:t>
      </w:r>
    </w:p>
    <w:p w:rsidR="004A0EC9" w:rsidRDefault="00EC517E">
      <w:pPr>
        <w:spacing w:after="0"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ΓΕΝΙΚΗ ΓΡΑΜΜΑΤΕΙΑ ΑΘΛΗΤΙΣΜΟΥ</w:t>
      </w:r>
    </w:p>
    <w:p w:rsidR="004A0EC9" w:rsidRDefault="00EC517E">
      <w:pPr>
        <w:spacing w:after="0"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ΣΧΟΛΗ ΠΡΟΠΟΝΗΤΩΝ </w:t>
      </w:r>
      <w:r w:rsidR="008209D6">
        <w:rPr>
          <w:rFonts w:ascii="Calibri" w:hAnsi="Calibri" w:cs="Calibri"/>
          <w:b/>
        </w:rPr>
        <w:t>ΑΙΣΘΗΤΙΚΗΣ ΟΜΑΔΙΚΗΣ ΓΥΜΑΝΣΤΙΚΗΣ</w:t>
      </w:r>
      <w:r>
        <w:rPr>
          <w:rFonts w:ascii="Calibri" w:hAnsi="Calibri" w:cs="Calibri"/>
          <w:b/>
        </w:rPr>
        <w:t xml:space="preserve">  Γ’ ΕΠΙΠΕΔΟΥ</w:t>
      </w:r>
    </w:p>
    <w:p w:rsidR="004A0EC9" w:rsidRDefault="0080148F">
      <w:pPr>
        <w:spacing w:after="0"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Από</w:t>
      </w:r>
      <w:r w:rsidR="00EC517E">
        <w:rPr>
          <w:rFonts w:ascii="Calibri" w:hAnsi="Calibri" w:cs="Calibri"/>
          <w:b/>
        </w:rPr>
        <w:t>φ.</w:t>
      </w:r>
      <w:r w:rsidR="008209D6">
        <w:rPr>
          <w:rFonts w:ascii="Calibri" w:hAnsi="Calibri" w:cs="Calibri"/>
          <w:b/>
        </w:rPr>
        <w:t xml:space="preserve"> Ιδρυσης: ΓΓΑ/201/30-01-2025 (ΦΕΚ 560/Β/13-02-2025</w:t>
      </w:r>
      <w:r w:rsidR="00EC517E">
        <w:rPr>
          <w:rFonts w:ascii="Calibri" w:hAnsi="Calibri" w:cs="Calibri"/>
          <w:b/>
        </w:rPr>
        <w:t>)</w:t>
      </w:r>
    </w:p>
    <w:p w:rsidR="004A0EC9" w:rsidRDefault="004A0EC9">
      <w:pPr>
        <w:spacing w:after="0" w:line="288" w:lineRule="auto"/>
        <w:jc w:val="center"/>
        <w:rPr>
          <w:rFonts w:ascii="Calibri" w:hAnsi="Calibri" w:cs="Calibri"/>
          <w:b/>
        </w:rPr>
      </w:pPr>
    </w:p>
    <w:p w:rsidR="004A0EC9" w:rsidRDefault="00EC517E">
      <w:pPr>
        <w:spacing w:after="0" w:line="288" w:lineRule="auto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                                                                                                                                         </w:t>
      </w:r>
      <w:r w:rsidR="008209D6">
        <w:rPr>
          <w:rFonts w:ascii="Calibri" w:hAnsi="Calibri" w:cs="Calibri"/>
          <w:b/>
        </w:rPr>
        <w:t>ΜΑΡΟΥΣΙ, 03-</w:t>
      </w:r>
      <w:r w:rsidR="0080148F">
        <w:rPr>
          <w:rFonts w:ascii="Calibri" w:hAnsi="Calibri" w:cs="Calibri"/>
          <w:b/>
        </w:rPr>
        <w:t>4</w:t>
      </w:r>
      <w:r w:rsidR="008209D6">
        <w:rPr>
          <w:rFonts w:ascii="Calibri" w:hAnsi="Calibri" w:cs="Calibri"/>
          <w:b/>
        </w:rPr>
        <w:t>-2025</w:t>
      </w:r>
    </w:p>
    <w:p w:rsidR="004A0EC9" w:rsidRDefault="004A0EC9">
      <w:pPr>
        <w:spacing w:after="0" w:line="288" w:lineRule="auto"/>
        <w:jc w:val="center"/>
        <w:rPr>
          <w:rFonts w:ascii="Calibri" w:hAnsi="Calibri" w:cs="Calibri"/>
          <w:b/>
        </w:rPr>
      </w:pPr>
    </w:p>
    <w:p w:rsidR="004A0EC9" w:rsidRDefault="00EC517E">
      <w:pPr>
        <w:spacing w:after="0" w:line="288" w:lineRule="auto"/>
        <w:ind w:firstLineChars="1950" w:firstLine="4290"/>
        <w:jc w:val="both"/>
        <w:rPr>
          <w:rFonts w:ascii="Arial" w:hAnsi="Arial" w:cs="Arial"/>
        </w:rPr>
      </w:pPr>
      <w:r>
        <w:rPr>
          <w:rFonts w:ascii="Calibri" w:hAnsi="Calibri" w:cs="Calibri"/>
          <w:b/>
          <w:u w:val="single"/>
        </w:rPr>
        <w:t>ΑΝΑΚΟΙΝΩΣΗ</w:t>
      </w:r>
    </w:p>
    <w:p w:rsidR="004A0EC9" w:rsidRDefault="00EC517E">
      <w:pPr>
        <w:pStyle w:val="a5"/>
        <w:spacing w:after="0" w:line="288" w:lineRule="auto"/>
        <w:ind w:firstLineChars="1250" w:firstLine="275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Cs/>
        </w:rPr>
        <w:t>ΠΑΡΑΤΑΣΗ ΥΠΟΒΟΛΗΣ ΑΙΤΗΣΕΩΝ</w:t>
      </w:r>
    </w:p>
    <w:p w:rsidR="004A0EC9" w:rsidRDefault="004A0EC9">
      <w:pPr>
        <w:pStyle w:val="a5"/>
        <w:spacing w:after="0" w:line="288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:rsidR="004A0EC9" w:rsidRDefault="004A0EC9">
      <w:pPr>
        <w:pStyle w:val="a5"/>
        <w:spacing w:after="0" w:line="288" w:lineRule="auto"/>
        <w:jc w:val="center"/>
        <w:rPr>
          <w:rFonts w:ascii="Arial" w:eastAsia="Calibri" w:hAnsi="Arial" w:cs="Arial"/>
          <w:color w:val="000000"/>
          <w:sz w:val="28"/>
          <w:szCs w:val="28"/>
        </w:rPr>
      </w:pPr>
    </w:p>
    <w:p w:rsidR="004A0EC9" w:rsidRDefault="00EC517E">
      <w:pPr>
        <w:pStyle w:val="a5"/>
        <w:spacing w:after="0" w:line="288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Μετά από αίτημα της Ομοσπονδίας</w:t>
      </w:r>
      <w:r w:rsidR="0080148F">
        <w:rPr>
          <w:rFonts w:ascii="Calibri" w:eastAsia="Calibri" w:hAnsi="Calibri" w:cs="Calibri"/>
          <w:color w:val="000000"/>
          <w:sz w:val="24"/>
          <w:szCs w:val="24"/>
        </w:rPr>
        <w:t xml:space="preserve"> με αριθ. πρωτ</w:t>
      </w:r>
      <w:r w:rsidR="008209D6">
        <w:rPr>
          <w:rFonts w:ascii="Calibri" w:eastAsia="Calibri" w:hAnsi="Calibri" w:cs="Calibri"/>
          <w:color w:val="000000"/>
          <w:sz w:val="24"/>
          <w:szCs w:val="24"/>
        </w:rPr>
        <w:t>. ΓΓΑ/8490</w:t>
      </w:r>
      <w:r w:rsidR="005F7C53">
        <w:rPr>
          <w:rFonts w:ascii="Calibri" w:eastAsia="Calibri" w:hAnsi="Calibri" w:cs="Calibri"/>
          <w:color w:val="000000"/>
          <w:sz w:val="24"/>
          <w:szCs w:val="24"/>
        </w:rPr>
        <w:t>/03-4-2025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η Επιτροπή Διοίκησης της σχολής συνεδρίασε, την </w:t>
      </w:r>
      <w:r w:rsidR="005F7C53">
        <w:rPr>
          <w:rFonts w:ascii="Calibri" w:eastAsia="Calibri" w:hAnsi="Calibri" w:cs="Calibri"/>
          <w:color w:val="000000"/>
          <w:sz w:val="24"/>
          <w:szCs w:val="24"/>
        </w:rPr>
        <w:t>Πέμπτη 03</w:t>
      </w:r>
      <w:r w:rsidR="0080148F">
        <w:rPr>
          <w:rFonts w:ascii="Calibri" w:eastAsia="Calibri" w:hAnsi="Calibri" w:cs="Calibri"/>
          <w:color w:val="000000"/>
          <w:sz w:val="24"/>
          <w:szCs w:val="24"/>
        </w:rPr>
        <w:t>/04</w:t>
      </w:r>
      <w:r>
        <w:rPr>
          <w:rFonts w:ascii="Calibri" w:eastAsia="Calibri" w:hAnsi="Calibri" w:cs="Calibri"/>
          <w:color w:val="000000"/>
          <w:sz w:val="24"/>
          <w:szCs w:val="24"/>
        </w:rPr>
        <w:t>/2024, στα γραφεία της ΓΓΑ</w:t>
      </w:r>
      <w:bookmarkStart w:id="0" w:name="_GoBack"/>
      <w:bookmarkEnd w:id="0"/>
      <w:r>
        <w:rPr>
          <w:rFonts w:ascii="Calibri" w:eastAsia="Calibri" w:hAnsi="Calibri" w:cs="Calibri"/>
          <w:color w:val="000000"/>
          <w:sz w:val="24"/>
          <w:szCs w:val="24"/>
        </w:rPr>
        <w:t xml:space="preserve"> και αποφάσισε την παράταση της καταληκτικής ημερομηνίας υποβολής αιτήσεων συμμετοχής  στη σχολή έως και τις </w:t>
      </w:r>
      <w:r w:rsidR="005F7C53">
        <w:rPr>
          <w:rFonts w:ascii="Calibri" w:eastAsia="Calibri" w:hAnsi="Calibri" w:cs="Calibri"/>
          <w:b/>
          <w:bCs/>
          <w:color w:val="000000"/>
          <w:sz w:val="24"/>
          <w:szCs w:val="24"/>
        </w:rPr>
        <w:t>13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="005F7C53">
        <w:rPr>
          <w:rFonts w:ascii="Calibri" w:eastAsia="Calibri" w:hAnsi="Calibri" w:cs="Calibri"/>
          <w:b/>
          <w:bCs/>
          <w:color w:val="000000"/>
          <w:sz w:val="24"/>
          <w:szCs w:val="24"/>
        </w:rPr>
        <w:t>Απριλίου 2025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.</w:t>
      </w:r>
    </w:p>
    <w:p w:rsidR="004A0EC9" w:rsidRDefault="004A0EC9">
      <w:pPr>
        <w:pStyle w:val="a5"/>
        <w:spacing w:after="0" w:line="288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</w:p>
    <w:p w:rsidR="004A0EC9" w:rsidRDefault="004A0EC9">
      <w:pPr>
        <w:spacing w:after="0" w:line="288" w:lineRule="auto"/>
        <w:ind w:firstLineChars="2800" w:firstLine="6160"/>
        <w:jc w:val="both"/>
        <w:rPr>
          <w:rFonts w:ascii="Calibri" w:hAnsi="Calibri" w:cs="Calibri"/>
        </w:rPr>
      </w:pPr>
    </w:p>
    <w:p w:rsidR="004A0EC9" w:rsidRDefault="004A0EC9">
      <w:pPr>
        <w:spacing w:after="0" w:line="288" w:lineRule="auto"/>
        <w:ind w:firstLineChars="2800" w:firstLine="6160"/>
        <w:jc w:val="both"/>
        <w:rPr>
          <w:rFonts w:ascii="Calibri" w:hAnsi="Calibri" w:cs="Calibri"/>
        </w:rPr>
      </w:pPr>
    </w:p>
    <w:p w:rsidR="005F7C53" w:rsidRDefault="005F7C53">
      <w:pPr>
        <w:spacing w:after="0" w:line="288" w:lineRule="auto"/>
        <w:ind w:firstLineChars="2800" w:firstLine="6160"/>
        <w:jc w:val="both"/>
        <w:rPr>
          <w:rFonts w:ascii="Calibri" w:hAnsi="Calibri" w:cs="Calibri"/>
        </w:rPr>
      </w:pPr>
    </w:p>
    <w:p w:rsidR="004A0EC9" w:rsidRDefault="00EC517E">
      <w:pPr>
        <w:spacing w:after="0" w:line="288" w:lineRule="auto"/>
        <w:ind w:firstLineChars="2800" w:firstLine="616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Για την Επιτροπή Διοίκησης </w:t>
      </w:r>
    </w:p>
    <w:p w:rsidR="004A0EC9" w:rsidRDefault="00EC517E">
      <w:pPr>
        <w:pStyle w:val="a5"/>
        <w:spacing w:after="0" w:line="288" w:lineRule="auto"/>
        <w:ind w:left="0"/>
        <w:jc w:val="both"/>
        <w:rPr>
          <w:rFonts w:ascii="Calibri" w:hAnsi="Calibri" w:cs="Calibri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>
        <w:rPr>
          <w:rFonts w:ascii="Calibri" w:hAnsi="Calibri" w:cs="Calibri"/>
        </w:rPr>
        <w:t xml:space="preserve"> Η Πρόεδρος</w:t>
      </w:r>
    </w:p>
    <w:p w:rsidR="004A0EC9" w:rsidRPr="007E7ED2" w:rsidRDefault="004A0EC9">
      <w:pPr>
        <w:pStyle w:val="a5"/>
        <w:spacing w:after="0" w:line="288" w:lineRule="auto"/>
        <w:ind w:left="0"/>
        <w:jc w:val="both"/>
        <w:rPr>
          <w:rFonts w:ascii="Calibri" w:hAnsi="Calibri" w:cs="Calibri"/>
          <w:lang w:eastAsia="el-GR"/>
        </w:rPr>
      </w:pPr>
    </w:p>
    <w:p w:rsidR="004A0EC9" w:rsidRPr="007E7ED2" w:rsidRDefault="004A0EC9">
      <w:pPr>
        <w:pStyle w:val="a5"/>
        <w:spacing w:after="0" w:line="288" w:lineRule="auto"/>
        <w:ind w:left="0"/>
        <w:jc w:val="both"/>
        <w:rPr>
          <w:rFonts w:ascii="Calibri" w:hAnsi="Calibri" w:cs="Calibri"/>
          <w:lang w:eastAsia="el-GR"/>
        </w:rPr>
      </w:pPr>
    </w:p>
    <w:p w:rsidR="004A0EC9" w:rsidRPr="007E7ED2" w:rsidRDefault="005F7C53">
      <w:pPr>
        <w:pStyle w:val="a5"/>
        <w:spacing w:after="0" w:line="288" w:lineRule="auto"/>
        <w:ind w:left="0"/>
        <w:jc w:val="both"/>
        <w:rPr>
          <w:rFonts w:ascii="Calibri" w:hAnsi="Calibri" w:cs="Calibri"/>
          <w:lang w:eastAsia="el-GR"/>
        </w:rPr>
      </w:pPr>
      <w:r>
        <w:rPr>
          <w:rFonts w:ascii="Calibri" w:hAnsi="Calibri" w:cs="Calibri"/>
          <w:lang w:eastAsia="el-GR"/>
        </w:rPr>
        <w:tab/>
      </w:r>
      <w:r>
        <w:rPr>
          <w:rFonts w:ascii="Calibri" w:hAnsi="Calibri" w:cs="Calibri"/>
          <w:lang w:eastAsia="el-GR"/>
        </w:rPr>
        <w:tab/>
      </w:r>
      <w:r>
        <w:rPr>
          <w:rFonts w:ascii="Calibri" w:hAnsi="Calibri" w:cs="Calibri"/>
          <w:lang w:eastAsia="el-GR"/>
        </w:rPr>
        <w:tab/>
      </w:r>
      <w:r>
        <w:rPr>
          <w:rFonts w:ascii="Calibri" w:hAnsi="Calibri" w:cs="Calibri"/>
          <w:lang w:eastAsia="el-GR"/>
        </w:rPr>
        <w:tab/>
      </w:r>
      <w:r>
        <w:rPr>
          <w:rFonts w:ascii="Calibri" w:hAnsi="Calibri" w:cs="Calibri"/>
          <w:lang w:eastAsia="el-GR"/>
        </w:rPr>
        <w:tab/>
      </w:r>
      <w:r>
        <w:rPr>
          <w:rFonts w:ascii="Calibri" w:hAnsi="Calibri" w:cs="Calibri"/>
          <w:lang w:eastAsia="el-GR"/>
        </w:rPr>
        <w:tab/>
      </w:r>
      <w:r>
        <w:rPr>
          <w:rFonts w:ascii="Calibri" w:hAnsi="Calibri" w:cs="Calibri"/>
          <w:lang w:eastAsia="el-GR"/>
        </w:rPr>
        <w:tab/>
      </w:r>
      <w:r>
        <w:rPr>
          <w:rFonts w:ascii="Calibri" w:hAnsi="Calibri" w:cs="Calibri"/>
          <w:lang w:eastAsia="el-GR"/>
        </w:rPr>
        <w:tab/>
      </w:r>
      <w:r>
        <w:rPr>
          <w:rFonts w:ascii="Calibri" w:hAnsi="Calibri" w:cs="Calibri"/>
          <w:lang w:eastAsia="el-GR"/>
        </w:rPr>
        <w:tab/>
        <w:t xml:space="preserve"> ΑΙΚΑΤΕΡΙΝΗ ΤΣΙΑΚΑ</w:t>
      </w:r>
    </w:p>
    <w:p w:rsidR="004A0EC9" w:rsidRPr="007E7ED2" w:rsidRDefault="004A0EC9">
      <w:pPr>
        <w:pStyle w:val="a5"/>
        <w:spacing w:after="0" w:line="288" w:lineRule="auto"/>
        <w:ind w:left="0"/>
        <w:jc w:val="both"/>
        <w:rPr>
          <w:rFonts w:ascii="Calibri" w:hAnsi="Calibri" w:cs="Calibri"/>
          <w:lang w:eastAsia="el-GR"/>
        </w:rPr>
      </w:pPr>
    </w:p>
    <w:p w:rsidR="004A0EC9" w:rsidRPr="007E7ED2" w:rsidRDefault="004A0EC9">
      <w:pPr>
        <w:pStyle w:val="a5"/>
        <w:spacing w:after="0" w:line="288" w:lineRule="auto"/>
        <w:ind w:left="0"/>
        <w:jc w:val="both"/>
        <w:rPr>
          <w:rFonts w:ascii="Calibri" w:hAnsi="Calibri" w:cs="Calibri"/>
          <w:lang w:eastAsia="el-GR"/>
        </w:rPr>
      </w:pPr>
    </w:p>
    <w:p w:rsidR="004A0EC9" w:rsidRDefault="004A0EC9">
      <w:pPr>
        <w:pStyle w:val="a5"/>
        <w:spacing w:after="0" w:line="288" w:lineRule="auto"/>
        <w:ind w:left="0"/>
        <w:jc w:val="both"/>
        <w:rPr>
          <w:rFonts w:ascii="Calibri" w:hAnsi="Calibri" w:cs="Calibri"/>
          <w:lang w:eastAsia="el-GR"/>
        </w:rPr>
      </w:pPr>
    </w:p>
    <w:p w:rsidR="005F7C53" w:rsidRDefault="005F7C53">
      <w:pPr>
        <w:pStyle w:val="a5"/>
        <w:spacing w:after="0" w:line="288" w:lineRule="auto"/>
        <w:ind w:left="0"/>
        <w:jc w:val="both"/>
        <w:rPr>
          <w:rFonts w:ascii="Calibri" w:hAnsi="Calibri" w:cs="Calibri"/>
          <w:lang w:eastAsia="el-GR"/>
        </w:rPr>
      </w:pPr>
    </w:p>
    <w:p w:rsidR="005F7C53" w:rsidRPr="007E7ED2" w:rsidRDefault="005F7C53">
      <w:pPr>
        <w:pStyle w:val="a5"/>
        <w:spacing w:after="0" w:line="288" w:lineRule="auto"/>
        <w:ind w:left="0"/>
        <w:jc w:val="both"/>
        <w:rPr>
          <w:rFonts w:ascii="Calibri" w:hAnsi="Calibri" w:cs="Calibri"/>
          <w:lang w:eastAsia="el-GR"/>
        </w:rPr>
      </w:pPr>
    </w:p>
    <w:p w:rsidR="004A0EC9" w:rsidRPr="007E7ED2" w:rsidRDefault="00EC517E">
      <w:pPr>
        <w:pStyle w:val="a5"/>
        <w:spacing w:after="0" w:line="288" w:lineRule="auto"/>
        <w:ind w:left="0"/>
        <w:jc w:val="both"/>
        <w:rPr>
          <w:rStyle w:val="-0"/>
          <w:rFonts w:ascii="Calibri" w:hAnsi="Calibri"/>
          <w:color w:val="000000" w:themeColor="text1"/>
          <w:u w:val="none"/>
        </w:rPr>
      </w:pPr>
      <w:r>
        <w:rPr>
          <w:rFonts w:ascii="Calibri" w:hAnsi="Calibri" w:cs="Calibri"/>
        </w:rPr>
        <w:t>Για περισσότερες πληροφορίες παρακαλούμε επικοινωνείτε με το</w:t>
      </w:r>
      <w:r>
        <w:rPr>
          <w:rFonts w:ascii="Calibri" w:hAnsi="Calibri" w:cs="Calibri"/>
          <w:b/>
        </w:rPr>
        <w:t xml:space="preserve"> </w:t>
      </w:r>
      <w:hyperlink r:id="rId6" w:history="1">
        <w:r>
          <w:rPr>
            <w:rStyle w:val="-0"/>
            <w:rFonts w:ascii="Calibri" w:hAnsi="Calibri" w:cs="Calibri"/>
          </w:rPr>
          <w:t>Τμήμα προπονητών και Εκπαιδευτών Αθλημάτων</w:t>
        </w:r>
      </w:hyperlink>
      <w:r>
        <w:rPr>
          <w:rStyle w:val="-0"/>
          <w:rFonts w:ascii="Calibri" w:hAnsi="Calibri" w:cs="Calibri"/>
        </w:rPr>
        <w:t>.</w:t>
      </w:r>
      <w:r w:rsidR="005F7C53">
        <w:rPr>
          <w:rFonts w:ascii="Calibri" w:hAnsi="Calibri" w:cs="Calibri"/>
        </w:rPr>
        <w:t xml:space="preserve">  ΧΑΣΑΠΙΔΗΣ ΑΓΓΕΛΟΣ</w:t>
      </w:r>
      <w:r>
        <w:rPr>
          <w:rFonts w:ascii="Calibri" w:hAnsi="Calibri" w:cs="Calibri"/>
        </w:rPr>
        <w:t xml:space="preserve">  2131316</w:t>
      </w:r>
      <w:r w:rsidR="005F7C53">
        <w:rPr>
          <w:rFonts w:ascii="Calibri" w:hAnsi="Calibri" w:cs="Calibri"/>
        </w:rPr>
        <w:t>422</w:t>
      </w:r>
      <w:r>
        <w:rPr>
          <w:rFonts w:ascii="Calibri" w:hAnsi="Calibri" w:cs="Calibri"/>
        </w:rPr>
        <w:t xml:space="preserve"> </w:t>
      </w:r>
      <w:hyperlink r:id="rId7" w:history="1">
        <w:r w:rsidR="005F7C53" w:rsidRPr="00650D37">
          <w:rPr>
            <w:rStyle w:val="-0"/>
            <w:rFonts w:ascii="Calibri" w:hAnsi="Calibri" w:cs="Calibri"/>
            <w:lang w:val="en-US"/>
          </w:rPr>
          <w:t>ahasapidis</w:t>
        </w:r>
        <w:r w:rsidR="005F7C53" w:rsidRPr="00650D37">
          <w:rPr>
            <w:rStyle w:val="-0"/>
            <w:rFonts w:ascii="Calibri" w:hAnsi="Calibri" w:cs="Calibri"/>
          </w:rPr>
          <w:t>@</w:t>
        </w:r>
        <w:r w:rsidR="005F7C53" w:rsidRPr="00650D37">
          <w:rPr>
            <w:rStyle w:val="-0"/>
            <w:rFonts w:ascii="Calibri" w:hAnsi="Calibri" w:cs="Calibri"/>
            <w:lang w:val="en-US"/>
          </w:rPr>
          <w:t>gga</w:t>
        </w:r>
        <w:r w:rsidR="005F7C53" w:rsidRPr="00650D37">
          <w:rPr>
            <w:rStyle w:val="-0"/>
            <w:rFonts w:ascii="Calibri" w:hAnsi="Calibri" w:cs="Calibri"/>
          </w:rPr>
          <w:t>.</w:t>
        </w:r>
        <w:r w:rsidR="005F7C53" w:rsidRPr="00650D37">
          <w:rPr>
            <w:rStyle w:val="-0"/>
            <w:rFonts w:ascii="Calibri" w:hAnsi="Calibri" w:cs="Calibri"/>
            <w:lang w:val="en-US"/>
          </w:rPr>
          <w:t>gov</w:t>
        </w:r>
        <w:r w:rsidR="005F7C53" w:rsidRPr="00650D37">
          <w:rPr>
            <w:rStyle w:val="-0"/>
            <w:rFonts w:ascii="Calibri" w:hAnsi="Calibri" w:cs="Calibri"/>
          </w:rPr>
          <w:t>.</w:t>
        </w:r>
        <w:r w:rsidR="005F7C53" w:rsidRPr="00650D37">
          <w:rPr>
            <w:rStyle w:val="-0"/>
            <w:rFonts w:ascii="Calibri" w:hAnsi="Calibri" w:cs="Calibri"/>
            <w:lang w:val="en-US"/>
          </w:rPr>
          <w:t>gr</w:t>
        </w:r>
      </w:hyperlink>
      <w:r w:rsidR="005F7C53" w:rsidRPr="005F7C53">
        <w:rPr>
          <w:rFonts w:ascii="Calibri" w:hAnsi="Calibri" w:cs="Calibri"/>
        </w:rPr>
        <w:t xml:space="preserve"> </w:t>
      </w:r>
      <w:r>
        <w:rPr>
          <w:rStyle w:val="-0"/>
          <w:rFonts w:ascii="Calibri" w:hAnsi="Calibri" w:cs="Calibri"/>
          <w:color w:val="000000" w:themeColor="text1"/>
          <w:u w:val="none"/>
        </w:rPr>
        <w:t xml:space="preserve"> </w:t>
      </w:r>
    </w:p>
    <w:sectPr w:rsidR="004A0EC9" w:rsidRPr="007E7ED2">
      <w:pgSz w:w="11906" w:h="16838"/>
      <w:pgMar w:top="851" w:right="1247" w:bottom="124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CC4" w:rsidRDefault="001A7CC4">
      <w:pPr>
        <w:spacing w:line="240" w:lineRule="auto"/>
      </w:pPr>
      <w:r>
        <w:separator/>
      </w:r>
    </w:p>
  </w:endnote>
  <w:endnote w:type="continuationSeparator" w:id="0">
    <w:p w:rsidR="001A7CC4" w:rsidRDefault="001A7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CC4" w:rsidRDefault="001A7CC4">
      <w:pPr>
        <w:spacing w:after="0"/>
      </w:pPr>
      <w:r>
        <w:separator/>
      </w:r>
    </w:p>
  </w:footnote>
  <w:footnote w:type="continuationSeparator" w:id="0">
    <w:p w:rsidR="001A7CC4" w:rsidRDefault="001A7CC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41"/>
    <w:rsid w:val="000038EA"/>
    <w:rsid w:val="00013D79"/>
    <w:rsid w:val="00021F7A"/>
    <w:rsid w:val="00062AF1"/>
    <w:rsid w:val="00066A91"/>
    <w:rsid w:val="00074C11"/>
    <w:rsid w:val="00075306"/>
    <w:rsid w:val="000E2D7D"/>
    <w:rsid w:val="001008FA"/>
    <w:rsid w:val="001107CA"/>
    <w:rsid w:val="00121996"/>
    <w:rsid w:val="00154D5F"/>
    <w:rsid w:val="0019696C"/>
    <w:rsid w:val="001A7CC4"/>
    <w:rsid w:val="001F2D2C"/>
    <w:rsid w:val="0024367C"/>
    <w:rsid w:val="0028336E"/>
    <w:rsid w:val="002C60A3"/>
    <w:rsid w:val="002C6550"/>
    <w:rsid w:val="00344658"/>
    <w:rsid w:val="003B25AF"/>
    <w:rsid w:val="003C1679"/>
    <w:rsid w:val="0042153D"/>
    <w:rsid w:val="0043621D"/>
    <w:rsid w:val="004A0EC9"/>
    <w:rsid w:val="004B50ED"/>
    <w:rsid w:val="004C3A2F"/>
    <w:rsid w:val="004D2B41"/>
    <w:rsid w:val="00562535"/>
    <w:rsid w:val="005B77D1"/>
    <w:rsid w:val="005E36E2"/>
    <w:rsid w:val="005F7C53"/>
    <w:rsid w:val="00651E52"/>
    <w:rsid w:val="006E6B6B"/>
    <w:rsid w:val="006F7624"/>
    <w:rsid w:val="00745961"/>
    <w:rsid w:val="00781C84"/>
    <w:rsid w:val="00785BA9"/>
    <w:rsid w:val="007E7ED2"/>
    <w:rsid w:val="0080148F"/>
    <w:rsid w:val="008209D6"/>
    <w:rsid w:val="00833AC7"/>
    <w:rsid w:val="00902167"/>
    <w:rsid w:val="00904A00"/>
    <w:rsid w:val="00912844"/>
    <w:rsid w:val="009E74CB"/>
    <w:rsid w:val="00A00FB3"/>
    <w:rsid w:val="00A10B9C"/>
    <w:rsid w:val="00A16EFA"/>
    <w:rsid w:val="00A241EC"/>
    <w:rsid w:val="00A55BFA"/>
    <w:rsid w:val="00A6100E"/>
    <w:rsid w:val="00A76EC7"/>
    <w:rsid w:val="00AA38D4"/>
    <w:rsid w:val="00AC2DAE"/>
    <w:rsid w:val="00AD1565"/>
    <w:rsid w:val="00B171D8"/>
    <w:rsid w:val="00B20D86"/>
    <w:rsid w:val="00B42F30"/>
    <w:rsid w:val="00B63E22"/>
    <w:rsid w:val="00CD5B64"/>
    <w:rsid w:val="00D10BE6"/>
    <w:rsid w:val="00D87679"/>
    <w:rsid w:val="00E17683"/>
    <w:rsid w:val="00E420C9"/>
    <w:rsid w:val="00E4314E"/>
    <w:rsid w:val="00E6695E"/>
    <w:rsid w:val="00E748B1"/>
    <w:rsid w:val="00EA7F79"/>
    <w:rsid w:val="00EC517E"/>
    <w:rsid w:val="00EC7C68"/>
    <w:rsid w:val="00EF1640"/>
    <w:rsid w:val="00F27AAB"/>
    <w:rsid w:val="00FA5EF4"/>
    <w:rsid w:val="06FA69C3"/>
    <w:rsid w:val="12F26322"/>
    <w:rsid w:val="23317331"/>
    <w:rsid w:val="252B6DF6"/>
    <w:rsid w:val="28ED2794"/>
    <w:rsid w:val="2BC2085A"/>
    <w:rsid w:val="33D33712"/>
    <w:rsid w:val="35D31D51"/>
    <w:rsid w:val="453C5E58"/>
    <w:rsid w:val="4979177B"/>
    <w:rsid w:val="514F2935"/>
    <w:rsid w:val="59946BFC"/>
    <w:rsid w:val="5BD22A76"/>
    <w:rsid w:val="5EB37D65"/>
    <w:rsid w:val="68623CCE"/>
    <w:rsid w:val="68721D6A"/>
    <w:rsid w:val="69CE1538"/>
    <w:rsid w:val="6F6D4A81"/>
    <w:rsid w:val="7E377FE9"/>
    <w:rsid w:val="7F043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ECBFE"/>
  <w15:docId w15:val="{3F78F4B0-B103-4D7C-9CA4-ACB383CF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-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-0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hasapidis@gga.gov.g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ga.gov.gr/gga/dioikitikes-yphresies/265-gga/dioikitikes-yphresies/geniki-diefthhnsh-organosis-athlitismou/dieuthinsh-agvnistikou-athlitismou/tmima-proponiton-ekpaideyton-athlimato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GIOULI</dc:creator>
  <cp:lastModifiedBy>aggelos hasapidis</cp:lastModifiedBy>
  <cp:revision>3</cp:revision>
  <cp:lastPrinted>2024-04-01T08:08:00Z</cp:lastPrinted>
  <dcterms:created xsi:type="dcterms:W3CDTF">2025-04-03T10:51:00Z</dcterms:created>
  <dcterms:modified xsi:type="dcterms:W3CDTF">2025-04-03T10:52:00Z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31686D62EB134490A71612D75EA81256_13</vt:lpwstr>
  </property>
</Properties>
</file>