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4D1F" w14:textId="77777777" w:rsidR="00CB0582" w:rsidRPr="00281708" w:rsidRDefault="00CB0582" w:rsidP="00CB0582">
      <w:pPr>
        <w:rPr>
          <w:b/>
        </w:rPr>
      </w:pPr>
      <w:r w:rsidRPr="00281708">
        <w:rPr>
          <w:b/>
        </w:rPr>
        <w:t>ΓΕΝΙΚΗ ΓΡΑΜΜΑΤΕΙΑ ΑΘΛΗΤΙΣΜΟΥ</w:t>
      </w:r>
    </w:p>
    <w:p w14:paraId="03296021" w14:textId="77777777" w:rsidR="00CB0582" w:rsidRPr="00281708" w:rsidRDefault="00CB0582" w:rsidP="00CB0582">
      <w:pPr>
        <w:rPr>
          <w:b/>
        </w:rPr>
      </w:pPr>
      <w:r w:rsidRPr="00281708">
        <w:rPr>
          <w:b/>
        </w:rPr>
        <w:t>ΕΠΙΤΡΟΠΗ ΔΙΟΙΚΗΣΗΣ ΣΧΟΛΗΣ ΠΡΟΠΟΝΗΤΩΝ</w:t>
      </w:r>
    </w:p>
    <w:p w14:paraId="65597880" w14:textId="77777777" w:rsidR="00CB0582" w:rsidRPr="00281708" w:rsidRDefault="00CB0582" w:rsidP="00CB0582">
      <w:pPr>
        <w:rPr>
          <w:b/>
        </w:rPr>
      </w:pPr>
      <w:r>
        <w:rPr>
          <w:b/>
        </w:rPr>
        <w:t xml:space="preserve">ΔΙΕΛΚΥΣΤΙΝΔΑΣ </w:t>
      </w:r>
      <w:r w:rsidRPr="00281708">
        <w:rPr>
          <w:b/>
        </w:rPr>
        <w:t xml:space="preserve">Γ’ </w:t>
      </w:r>
      <w:r>
        <w:rPr>
          <w:b/>
        </w:rPr>
        <w:t>ΕΠΙΠΕΔΟΥ</w:t>
      </w:r>
      <w:r w:rsidRPr="00281708">
        <w:rPr>
          <w:b/>
        </w:rPr>
        <w:t xml:space="preserve"> ΣΤΗΝ </w:t>
      </w:r>
      <w:r>
        <w:rPr>
          <w:b/>
        </w:rPr>
        <w:t>ΛΑΜΙΑ</w:t>
      </w:r>
    </w:p>
    <w:p w14:paraId="61DABA39" w14:textId="393C9773" w:rsidR="00CB0582" w:rsidRDefault="00CB0582" w:rsidP="00CB0582">
      <w:pPr>
        <w:rPr>
          <w:b/>
        </w:rPr>
      </w:pPr>
      <w:r w:rsidRPr="00281708">
        <w:rPr>
          <w:b/>
        </w:rPr>
        <w:t xml:space="preserve"> (ΦΕΚ </w:t>
      </w:r>
      <w:r>
        <w:rPr>
          <w:b/>
        </w:rPr>
        <w:t>Β/1084</w:t>
      </w:r>
      <w:r w:rsidRPr="00281708">
        <w:rPr>
          <w:b/>
        </w:rPr>
        <w:t>/</w:t>
      </w:r>
      <w:r>
        <w:rPr>
          <w:b/>
        </w:rPr>
        <w:t>1</w:t>
      </w:r>
      <w:r w:rsidRPr="00281708">
        <w:rPr>
          <w:b/>
        </w:rPr>
        <w:t>5-</w:t>
      </w:r>
      <w:r>
        <w:rPr>
          <w:b/>
        </w:rPr>
        <w:t>02</w:t>
      </w:r>
      <w:r w:rsidRPr="00281708">
        <w:rPr>
          <w:b/>
        </w:rPr>
        <w:t>-202</w:t>
      </w:r>
      <w:r>
        <w:rPr>
          <w:b/>
        </w:rPr>
        <w:t>4</w:t>
      </w:r>
      <w:r w:rsidRPr="00281708">
        <w:rPr>
          <w:b/>
        </w:rPr>
        <w:t>)</w:t>
      </w:r>
    </w:p>
    <w:p w14:paraId="1F271425" w14:textId="16D6FF0F" w:rsidR="00CB0582" w:rsidRDefault="00CB0582" w:rsidP="00CB0582">
      <w:pPr>
        <w:jc w:val="right"/>
        <w:rPr>
          <w:b/>
        </w:rPr>
      </w:pPr>
      <w:r>
        <w:rPr>
          <w:b/>
        </w:rPr>
        <w:t>ΜΑΡΟΥΣΙ,</w:t>
      </w:r>
      <w:r w:rsidR="008645D4">
        <w:rPr>
          <w:b/>
          <w:lang w:val="en-US"/>
        </w:rPr>
        <w:t>23</w:t>
      </w:r>
      <w:r>
        <w:rPr>
          <w:b/>
        </w:rPr>
        <w:t xml:space="preserve"> /02/2024</w:t>
      </w:r>
    </w:p>
    <w:p w14:paraId="36134FBD" w14:textId="77777777" w:rsidR="00CF1FDD" w:rsidRDefault="00CF1FDD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31A7C99" w14:textId="1F62E525" w:rsidR="00154D5F" w:rsidRPr="00CF1FDD" w:rsidRDefault="00154D5F" w:rsidP="001F2D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1FDD">
        <w:rPr>
          <w:b/>
          <w:sz w:val="24"/>
          <w:szCs w:val="24"/>
          <w:u w:val="single"/>
        </w:rPr>
        <w:t>ΟΔΗΓΙΕΣ ΠΡΟΣ ΤΟΥΣ ΥΠΟΨΗΦΙΟΥΣ ΣΥΜΜΕΤΕΧΟΝΤΕΣ</w:t>
      </w:r>
    </w:p>
    <w:p w14:paraId="2FFD8367" w14:textId="2DBB2F14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109D27C" w14:textId="77777777" w:rsidR="00BF72BC" w:rsidRDefault="00BF72B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2E0239C0" w:rsidR="004D2B41" w:rsidRDefault="004D2B41" w:rsidP="00BF72BC">
      <w:pPr>
        <w:spacing w:after="0" w:line="36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CB0582">
        <w:t xml:space="preserve"> ηλικίας τους έως τις 31/12/2024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BF72BC">
      <w:pPr>
        <w:spacing w:after="0" w:line="360" w:lineRule="auto"/>
        <w:jc w:val="both"/>
      </w:pPr>
    </w:p>
    <w:p w14:paraId="58BC09BD" w14:textId="77777777" w:rsidR="004D2B41" w:rsidRPr="00154D5F" w:rsidRDefault="004D2B41" w:rsidP="00BF72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F078C0" w:rsidP="00BF72BC">
      <w:pPr>
        <w:pStyle w:val="a3"/>
        <w:spacing w:after="0" w:line="36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BF72BC">
      <w:pPr>
        <w:pStyle w:val="a3"/>
        <w:spacing w:after="0" w:line="360" w:lineRule="auto"/>
        <w:ind w:left="0"/>
        <w:jc w:val="both"/>
      </w:pPr>
      <w:r w:rsidRPr="00154D5F">
        <w:t>πατώντας το εικονίδιο «Σύνδεση».</w:t>
      </w:r>
    </w:p>
    <w:p w14:paraId="78ADF6FA" w14:textId="3E116044" w:rsidR="00AD1565" w:rsidRDefault="00AD1565" w:rsidP="00BF72BC">
      <w:pPr>
        <w:spacing w:after="0" w:line="360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Pr="001118BD">
        <w:rPr>
          <w:rFonts w:cs="Calibri"/>
          <w:lang w:eastAsia="el-GR"/>
        </w:rPr>
        <w:t xml:space="preserve">από  </w:t>
      </w:r>
      <w:r w:rsidR="008645D4" w:rsidRPr="008645D4">
        <w:rPr>
          <w:rFonts w:cs="Calibri"/>
          <w:lang w:eastAsia="el-GR"/>
        </w:rPr>
        <w:t xml:space="preserve"> </w:t>
      </w:r>
      <w:r w:rsidR="008645D4" w:rsidRPr="008645D4">
        <w:rPr>
          <w:rFonts w:cs="Calibri"/>
          <w:b/>
          <w:lang w:eastAsia="el-GR"/>
        </w:rPr>
        <w:t xml:space="preserve">05/03/2024 </w:t>
      </w:r>
      <w:r w:rsidRPr="001118BD">
        <w:rPr>
          <w:rFonts w:cs="Calibri"/>
          <w:color w:val="000000" w:themeColor="text1"/>
          <w:lang w:eastAsia="el-GR"/>
        </w:rPr>
        <w:t xml:space="preserve">έως και </w:t>
      </w:r>
      <w:r w:rsidR="008645D4" w:rsidRPr="008645D4">
        <w:rPr>
          <w:rFonts w:cs="Calibri"/>
          <w:b/>
          <w:color w:val="000000" w:themeColor="text1"/>
          <w:lang w:eastAsia="el-GR"/>
        </w:rPr>
        <w:t>05/04/2024.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BF72BC">
      <w:pPr>
        <w:pStyle w:val="a3"/>
        <w:spacing w:after="0" w:line="360" w:lineRule="auto"/>
        <w:ind w:left="0"/>
        <w:jc w:val="both"/>
      </w:pPr>
    </w:p>
    <w:p w14:paraId="00FA930B" w14:textId="77777777" w:rsidR="00A00FB3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BF72BC">
      <w:pPr>
        <w:spacing w:after="0" w:line="36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BF72BC">
      <w:pPr>
        <w:spacing w:after="0" w:line="360" w:lineRule="auto"/>
        <w:jc w:val="both"/>
        <w:rPr>
          <w:b/>
        </w:rPr>
      </w:pPr>
    </w:p>
    <w:p w14:paraId="7C4EFDC3" w14:textId="77777777" w:rsidR="001F2D2C" w:rsidRDefault="004D2B41" w:rsidP="00BF72BC">
      <w:pPr>
        <w:spacing w:after="0" w:line="36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5C498117" w14:textId="6BACA54F" w:rsidR="001F2D2C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lastRenderedPageBreak/>
        <w:t>4. Υπεύθυνη δήλωση (άρθρο 8 ν. 1599/1986), περί μη άσκησης ποινικής δίωξης και περί μη παραπομπής σε ποινική δίκη.</w:t>
      </w:r>
    </w:p>
    <w:p w14:paraId="594EB791" w14:textId="77777777" w:rsidR="0044148A" w:rsidRPr="004D2B41" w:rsidRDefault="0044148A" w:rsidP="00BF72BC">
      <w:pPr>
        <w:spacing w:after="0" w:line="360" w:lineRule="auto"/>
        <w:jc w:val="both"/>
        <w:rPr>
          <w:b/>
        </w:rPr>
      </w:pPr>
    </w:p>
    <w:p w14:paraId="0C6D6567" w14:textId="40963370" w:rsidR="009E74CB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5BD7E2A7" w14:textId="3F3B240F" w:rsidR="004D2B41" w:rsidRDefault="004D2B41" w:rsidP="00BF72BC">
      <w:pPr>
        <w:spacing w:after="0" w:line="36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BF72BC">
      <w:pPr>
        <w:spacing w:after="0" w:line="360" w:lineRule="auto"/>
        <w:jc w:val="both"/>
      </w:pPr>
    </w:p>
    <w:p w14:paraId="041F1064" w14:textId="0E5B2FEB" w:rsidR="004D2B41" w:rsidRDefault="00075306" w:rsidP="00BF72BC">
      <w:pPr>
        <w:spacing w:after="0" w:line="360" w:lineRule="auto"/>
        <w:jc w:val="both"/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4314E">
        <w:t xml:space="preserve">πευθυνθείτε στην </w:t>
      </w:r>
      <w:r w:rsidR="004E711A">
        <w:t>Ε</w:t>
      </w:r>
      <w:r w:rsidR="0044148A">
        <w:t>.Ο.Δ.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4E711A">
        <w:t>Ε</w:t>
      </w:r>
      <w:r w:rsidR="0044148A">
        <w:t>ΛΛΗΝΙΚΗ ΟΜΟΣΠΟΝΔΙΑ ΔΙΕΛΚΥΣΤΙΝΔΑΣ</w:t>
      </w:r>
      <w:r w:rsidR="00E4314E">
        <w:t>.</w:t>
      </w:r>
      <w:r w:rsidR="00013D79">
        <w:t xml:space="preserve"> </w:t>
      </w:r>
    </w:p>
    <w:p w14:paraId="42DC610F" w14:textId="77777777" w:rsidR="0044148A" w:rsidRDefault="0044148A" w:rsidP="00BF72BC">
      <w:pPr>
        <w:spacing w:after="0" w:line="360" w:lineRule="auto"/>
        <w:jc w:val="both"/>
        <w:rPr>
          <w:b/>
        </w:rPr>
      </w:pPr>
    </w:p>
    <w:p w14:paraId="36C47923" w14:textId="30FFA722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Pr="004D2B41">
        <w:rPr>
          <w:b/>
        </w:rPr>
        <w:t>ΕΦΑΑ και ΑΕΙ απαιτούνται:</w:t>
      </w:r>
    </w:p>
    <w:p w14:paraId="2A67FF05" w14:textId="02D6CDFA" w:rsidR="002C6550" w:rsidRDefault="00013D79" w:rsidP="00BF72BC">
      <w:pPr>
        <w:spacing w:after="0" w:line="36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BF72BC">
      <w:pPr>
        <w:spacing w:after="0" w:line="360" w:lineRule="auto"/>
        <w:jc w:val="both"/>
        <w:rPr>
          <w:b/>
        </w:rPr>
      </w:pPr>
    </w:p>
    <w:p w14:paraId="451EC894" w14:textId="1FE3CA6E" w:rsidR="004D2B41" w:rsidRDefault="002C6550" w:rsidP="00BF72BC">
      <w:pPr>
        <w:spacing w:after="0" w:line="360" w:lineRule="auto"/>
        <w:jc w:val="both"/>
        <w:rPr>
          <w:b/>
        </w:rPr>
      </w:pPr>
      <w:r>
        <w:rPr>
          <w:b/>
        </w:rPr>
        <w:t xml:space="preserve">8. </w:t>
      </w:r>
      <w:r w:rsidR="004D2B41">
        <w:t xml:space="preserve">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622E15EF" w14:textId="77777777" w:rsidR="00EF1640" w:rsidRPr="00013D79" w:rsidRDefault="00EF1640" w:rsidP="00BF72BC">
      <w:pPr>
        <w:spacing w:after="0" w:line="360" w:lineRule="auto"/>
        <w:jc w:val="both"/>
        <w:rPr>
          <w:b/>
        </w:rPr>
      </w:pPr>
    </w:p>
    <w:p w14:paraId="5EF07F81" w14:textId="7CEB6AD9" w:rsidR="00154D5F" w:rsidRDefault="0044148A" w:rsidP="002C51D4">
      <w:pPr>
        <w:spacing w:after="0" w:line="360" w:lineRule="auto"/>
        <w:jc w:val="both"/>
        <w:rPr>
          <w:rStyle w:val="-"/>
          <w:b/>
        </w:rPr>
      </w:pPr>
      <w:r>
        <w:rPr>
          <w:b/>
        </w:rPr>
        <w:t>9</w:t>
      </w:r>
      <w:r w:rsidR="004D2B41"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  <w:r w:rsidR="002C51D4">
        <w:rPr>
          <w:b/>
        </w:rPr>
        <w:t xml:space="preserve"> </w:t>
      </w:r>
      <w:hyperlink r:id="rId6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25DB6C64" w14:textId="6DD9F16C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1B26E2E5" w14:textId="411A9E8A" w:rsidR="002C51D4" w:rsidRPr="008645D4" w:rsidRDefault="002C51D4" w:rsidP="002C51D4">
      <w:p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2C51D4">
        <w:rPr>
          <w:rFonts w:ascii="Calibri" w:eastAsia="Calibri" w:hAnsi="Calibri" w:cs="Calibri"/>
        </w:rPr>
        <w:t>Για περισσότερες πληροφορίες παρακαλούμε να επικοινωνείτε στ</w:t>
      </w:r>
      <w:r w:rsidR="008645D4">
        <w:rPr>
          <w:rFonts w:ascii="Calibri" w:eastAsia="Calibri" w:hAnsi="Calibri" w:cs="Calibri"/>
        </w:rPr>
        <w:t>α</w:t>
      </w:r>
      <w:r w:rsidRPr="002C51D4">
        <w:rPr>
          <w:rFonts w:ascii="Calibri" w:eastAsia="Calibri" w:hAnsi="Calibri" w:cs="Calibri"/>
        </w:rPr>
        <w:t xml:space="preserve"> τηλέφων</w:t>
      </w:r>
      <w:r w:rsidR="008645D4">
        <w:rPr>
          <w:rFonts w:ascii="Calibri" w:eastAsia="Calibri" w:hAnsi="Calibri" w:cs="Calibri"/>
        </w:rPr>
        <w:t>α</w:t>
      </w:r>
      <w:r w:rsidRPr="002C51D4">
        <w:rPr>
          <w:rFonts w:ascii="Calibri" w:eastAsia="Calibri" w:hAnsi="Calibri" w:cs="Calibri"/>
        </w:rPr>
        <w:t xml:space="preserve"> </w:t>
      </w:r>
      <w:r w:rsidRPr="002C51D4">
        <w:rPr>
          <w:rFonts w:ascii="Calibri" w:eastAsia="Calibri" w:hAnsi="Calibri" w:cs="Calibri"/>
          <w:color w:val="000000"/>
        </w:rPr>
        <w:t>της Γεν</w:t>
      </w:r>
      <w:r>
        <w:rPr>
          <w:rFonts w:ascii="Calibri" w:eastAsia="Calibri" w:hAnsi="Calibri" w:cs="Calibri"/>
          <w:color w:val="000000"/>
        </w:rPr>
        <w:t xml:space="preserve">ικής Γραμματείας Αθλητισμού  </w:t>
      </w:r>
      <w:r w:rsidR="008645D4">
        <w:rPr>
          <w:rFonts w:ascii="Calibri" w:eastAsia="Calibri" w:hAnsi="Calibri" w:cs="Calibri"/>
          <w:color w:val="000000"/>
        </w:rPr>
        <w:t xml:space="preserve">και ειδικότερα με την κα </w:t>
      </w:r>
      <w:proofErr w:type="spellStart"/>
      <w:r w:rsidR="008645D4">
        <w:rPr>
          <w:rFonts w:ascii="Calibri" w:eastAsia="Calibri" w:hAnsi="Calibri" w:cs="Calibri"/>
          <w:color w:val="000000"/>
        </w:rPr>
        <w:t>Τσιάκλα</w:t>
      </w:r>
      <w:proofErr w:type="spellEnd"/>
      <w:r w:rsidR="008645D4">
        <w:rPr>
          <w:rFonts w:ascii="Calibri" w:eastAsia="Calibri" w:hAnsi="Calibri" w:cs="Calibri"/>
          <w:color w:val="000000"/>
        </w:rPr>
        <w:t xml:space="preserve"> Κατερίνα (</w:t>
      </w:r>
      <w:r>
        <w:rPr>
          <w:rFonts w:ascii="Calibri" w:eastAsia="Calibri" w:hAnsi="Calibri" w:cs="Calibri"/>
          <w:color w:val="000000"/>
        </w:rPr>
        <w:t xml:space="preserve">213 131 </w:t>
      </w:r>
      <w:r w:rsidR="0044148A">
        <w:rPr>
          <w:rFonts w:ascii="Calibri" w:eastAsia="Calibri" w:hAnsi="Calibri" w:cs="Calibri"/>
          <w:color w:val="000000"/>
        </w:rPr>
        <w:t>7018</w:t>
      </w:r>
      <w:r w:rsidR="008645D4">
        <w:rPr>
          <w:rFonts w:ascii="Calibri" w:eastAsia="Calibri" w:hAnsi="Calibri" w:cs="Calibri"/>
          <w:color w:val="000000"/>
        </w:rPr>
        <w:t>-</w:t>
      </w:r>
      <w:hyperlink r:id="rId7" w:history="1">
        <w:r w:rsidR="008645D4" w:rsidRPr="00A06DC4">
          <w:rPr>
            <w:rStyle w:val="-"/>
            <w:rFonts w:ascii="Calibri" w:eastAsia="Calibri" w:hAnsi="Calibri" w:cs="Calibri"/>
          </w:rPr>
          <w:t>KTsiakla@gga.gov.gr</w:t>
        </w:r>
      </w:hyperlink>
      <w:r w:rsidR="008645D4">
        <w:rPr>
          <w:rStyle w:val="-"/>
          <w:rFonts w:ascii="Calibri" w:eastAsia="Calibri" w:hAnsi="Calibri" w:cs="Calibri"/>
        </w:rPr>
        <w:t>)</w:t>
      </w:r>
      <w:r w:rsidR="008645D4">
        <w:rPr>
          <w:rFonts w:ascii="Calibri" w:eastAsia="Calibri" w:hAnsi="Calibri" w:cs="Calibri"/>
          <w:color w:val="000000"/>
        </w:rPr>
        <w:t xml:space="preserve"> </w:t>
      </w:r>
      <w:r w:rsidR="008645D4">
        <w:rPr>
          <w:rFonts w:ascii="Calibri" w:eastAsia="Calibri" w:hAnsi="Calibri" w:cs="Calibri"/>
          <w:color w:val="000000"/>
        </w:rPr>
        <w:t xml:space="preserve">και </w:t>
      </w:r>
      <w:proofErr w:type="spellStart"/>
      <w:r w:rsidR="008645D4">
        <w:rPr>
          <w:rFonts w:ascii="Calibri" w:eastAsia="Calibri" w:hAnsi="Calibri" w:cs="Calibri"/>
          <w:color w:val="000000"/>
        </w:rPr>
        <w:t>Τσαβλή</w:t>
      </w:r>
      <w:proofErr w:type="spellEnd"/>
      <w:r w:rsidR="008645D4">
        <w:rPr>
          <w:rFonts w:ascii="Calibri" w:eastAsia="Calibri" w:hAnsi="Calibri" w:cs="Calibri"/>
          <w:color w:val="000000"/>
        </w:rPr>
        <w:t xml:space="preserve"> Μαρία (2131316423- </w:t>
      </w:r>
      <w:hyperlink r:id="rId8" w:history="1">
        <w:r w:rsidR="008645D4" w:rsidRPr="0007293C">
          <w:rPr>
            <w:rStyle w:val="-"/>
            <w:rFonts w:ascii="Calibri" w:eastAsia="Calibri" w:hAnsi="Calibri" w:cs="Calibri"/>
            <w:lang w:val="en-US"/>
          </w:rPr>
          <w:t>mtsavli</w:t>
        </w:r>
        <w:r w:rsidR="008645D4" w:rsidRPr="0007293C">
          <w:rPr>
            <w:rStyle w:val="-"/>
            <w:rFonts w:ascii="Calibri" w:eastAsia="Calibri" w:hAnsi="Calibri" w:cs="Calibri"/>
          </w:rPr>
          <w:t>@</w:t>
        </w:r>
        <w:r w:rsidR="008645D4" w:rsidRPr="0007293C">
          <w:rPr>
            <w:rStyle w:val="-"/>
            <w:rFonts w:ascii="Calibri" w:eastAsia="Calibri" w:hAnsi="Calibri" w:cs="Calibri"/>
            <w:lang w:val="en-US"/>
          </w:rPr>
          <w:t>gga</w:t>
        </w:r>
        <w:r w:rsidR="008645D4" w:rsidRPr="0007293C">
          <w:rPr>
            <w:rStyle w:val="-"/>
            <w:rFonts w:ascii="Calibri" w:eastAsia="Calibri" w:hAnsi="Calibri" w:cs="Calibri"/>
          </w:rPr>
          <w:t>.</w:t>
        </w:r>
        <w:r w:rsidR="008645D4" w:rsidRPr="0007293C">
          <w:rPr>
            <w:rStyle w:val="-"/>
            <w:rFonts w:ascii="Calibri" w:eastAsia="Calibri" w:hAnsi="Calibri" w:cs="Calibri"/>
            <w:lang w:val="en-US"/>
          </w:rPr>
          <w:t>gov</w:t>
        </w:r>
        <w:r w:rsidR="008645D4" w:rsidRPr="0007293C">
          <w:rPr>
            <w:rStyle w:val="-"/>
            <w:rFonts w:ascii="Calibri" w:eastAsia="Calibri" w:hAnsi="Calibri" w:cs="Calibri"/>
          </w:rPr>
          <w:t>.</w:t>
        </w:r>
        <w:r w:rsidR="008645D4" w:rsidRPr="0007293C">
          <w:rPr>
            <w:rStyle w:val="-"/>
            <w:rFonts w:ascii="Calibri" w:eastAsia="Calibri" w:hAnsi="Calibri" w:cs="Calibri"/>
            <w:lang w:val="en-US"/>
          </w:rPr>
          <w:t>gr</w:t>
        </w:r>
      </w:hyperlink>
      <w:r w:rsidR="008645D4" w:rsidRPr="008645D4">
        <w:rPr>
          <w:rFonts w:ascii="Calibri" w:eastAsia="Calibri" w:hAnsi="Calibri" w:cs="Calibri"/>
          <w:color w:val="000000"/>
        </w:rPr>
        <w:t>)</w:t>
      </w:r>
      <w:r w:rsidR="00F078C0">
        <w:rPr>
          <w:rFonts w:ascii="Calibri" w:eastAsia="Calibri" w:hAnsi="Calibri" w:cs="Calibri"/>
          <w:color w:val="000000"/>
        </w:rPr>
        <w:t>.</w:t>
      </w:r>
      <w:bookmarkStart w:id="0" w:name="_GoBack"/>
      <w:bookmarkEnd w:id="0"/>
    </w:p>
    <w:p w14:paraId="1A6E8C43" w14:textId="77777777" w:rsidR="008645D4" w:rsidRDefault="008645D4" w:rsidP="002C51D4">
      <w:pPr>
        <w:spacing w:after="0" w:line="288" w:lineRule="auto"/>
        <w:jc w:val="both"/>
        <w:rPr>
          <w:rFonts w:ascii="Calibri" w:eastAsia="Calibri" w:hAnsi="Calibri" w:cs="Calibri"/>
          <w:color w:val="000000"/>
        </w:rPr>
      </w:pPr>
    </w:p>
    <w:p w14:paraId="20DA2E93" w14:textId="77777777" w:rsidR="002C51D4" w:rsidRPr="002C51D4" w:rsidRDefault="002C51D4" w:rsidP="002C51D4">
      <w:pPr>
        <w:spacing w:after="0" w:line="240" w:lineRule="auto"/>
        <w:rPr>
          <w:rFonts w:ascii="Calibri" w:eastAsia="Calibri" w:hAnsi="Calibri" w:cs="Calibri"/>
        </w:rPr>
      </w:pPr>
    </w:p>
    <w:p w14:paraId="5D0FA5CF" w14:textId="3C58CD7E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35D025B4" w14:textId="77777777" w:rsidR="002C51D4" w:rsidRPr="00A10B9C" w:rsidRDefault="002C51D4" w:rsidP="002C51D4">
      <w:pPr>
        <w:spacing w:after="0" w:line="360" w:lineRule="auto"/>
        <w:jc w:val="both"/>
        <w:rPr>
          <w:b/>
        </w:rPr>
      </w:pPr>
    </w:p>
    <w:sectPr w:rsidR="002C51D4" w:rsidRPr="00A10B9C" w:rsidSect="00BF72BC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75306"/>
    <w:rsid w:val="00105B0C"/>
    <w:rsid w:val="001118BD"/>
    <w:rsid w:val="00154D5F"/>
    <w:rsid w:val="001F2D2C"/>
    <w:rsid w:val="0026632D"/>
    <w:rsid w:val="002C51D4"/>
    <w:rsid w:val="002C60A3"/>
    <w:rsid w:val="002C6550"/>
    <w:rsid w:val="00346000"/>
    <w:rsid w:val="0042153D"/>
    <w:rsid w:val="0044148A"/>
    <w:rsid w:val="00450420"/>
    <w:rsid w:val="004B50ED"/>
    <w:rsid w:val="004C3A2F"/>
    <w:rsid w:val="004D2B41"/>
    <w:rsid w:val="004E711A"/>
    <w:rsid w:val="005E36E2"/>
    <w:rsid w:val="006E6B6B"/>
    <w:rsid w:val="00785BA9"/>
    <w:rsid w:val="008645D4"/>
    <w:rsid w:val="00902167"/>
    <w:rsid w:val="00904A00"/>
    <w:rsid w:val="0097654C"/>
    <w:rsid w:val="009B7BC4"/>
    <w:rsid w:val="009E74CB"/>
    <w:rsid w:val="00A00FB3"/>
    <w:rsid w:val="00A10B9C"/>
    <w:rsid w:val="00A55BFA"/>
    <w:rsid w:val="00AD1565"/>
    <w:rsid w:val="00B20D86"/>
    <w:rsid w:val="00BF72BC"/>
    <w:rsid w:val="00CB0582"/>
    <w:rsid w:val="00CF1FDD"/>
    <w:rsid w:val="00D54357"/>
    <w:rsid w:val="00DF4C18"/>
    <w:rsid w:val="00E10DF7"/>
    <w:rsid w:val="00E4314E"/>
    <w:rsid w:val="00E748B1"/>
    <w:rsid w:val="00EF1640"/>
    <w:rsid w:val="00F078C0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26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avli@gg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siakla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gga.gov.gr/case/sxoli-proponiton/description/" TargetMode="Externa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Katerina Tsiakla</cp:lastModifiedBy>
  <cp:revision>10</cp:revision>
  <cp:lastPrinted>2024-02-22T06:00:00Z</cp:lastPrinted>
  <dcterms:created xsi:type="dcterms:W3CDTF">2024-02-21T08:27:00Z</dcterms:created>
  <dcterms:modified xsi:type="dcterms:W3CDTF">2024-02-23T11:40:00Z</dcterms:modified>
</cp:coreProperties>
</file>