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BD" w:rsidRPr="00477500" w:rsidRDefault="00E507BB" w:rsidP="00775D1E">
      <w:pPr>
        <w:shd w:val="clear" w:color="auto" w:fill="005024"/>
        <w:spacing w:line="360" w:lineRule="auto"/>
        <w:jc w:val="center"/>
        <w:rPr>
          <w:rFonts w:ascii="Calibri" w:hAnsi="Calibri" w:cs="Calibri"/>
          <w:b/>
          <w:sz w:val="26"/>
          <w:szCs w:val="26"/>
        </w:rPr>
      </w:pPr>
      <w:r w:rsidRPr="00477500">
        <w:rPr>
          <w:rFonts w:ascii="Calibri" w:hAnsi="Calibri" w:cs="Calibri"/>
          <w:b/>
          <w:sz w:val="26"/>
          <w:szCs w:val="26"/>
        </w:rPr>
        <w:t>ΕΚΠΑΙΔΕΥΤΙΚΟ ΕΓΧΕΙΡΙΔΙΟ</w:t>
      </w:r>
    </w:p>
    <w:p w:rsidR="00E507BB" w:rsidRPr="00477500" w:rsidRDefault="00E507BB" w:rsidP="00775D1E">
      <w:pPr>
        <w:shd w:val="clear" w:color="auto" w:fill="005024"/>
        <w:spacing w:line="360" w:lineRule="auto"/>
        <w:jc w:val="center"/>
        <w:rPr>
          <w:rFonts w:ascii="Calibri" w:hAnsi="Calibri" w:cs="Calibri"/>
          <w:b/>
          <w:sz w:val="26"/>
          <w:szCs w:val="26"/>
        </w:rPr>
      </w:pPr>
      <w:r w:rsidRPr="00477500">
        <w:rPr>
          <w:rFonts w:ascii="Calibri" w:hAnsi="Calibri" w:cs="Calibri"/>
          <w:sz w:val="26"/>
          <w:szCs w:val="26"/>
        </w:rPr>
        <w:t>ΓΙΑ ΤΗΝ</w:t>
      </w:r>
      <w:r w:rsidRPr="00477500">
        <w:rPr>
          <w:rFonts w:ascii="Calibri" w:hAnsi="Calibri" w:cs="Calibri"/>
          <w:b/>
          <w:sz w:val="26"/>
          <w:szCs w:val="26"/>
        </w:rPr>
        <w:t xml:space="preserve"> ΠΡΟΛΗΨΗ </w:t>
      </w:r>
      <w:r w:rsidRPr="00477500">
        <w:rPr>
          <w:rFonts w:ascii="Calibri" w:hAnsi="Calibri" w:cs="Calibri"/>
          <w:sz w:val="26"/>
          <w:szCs w:val="26"/>
        </w:rPr>
        <w:t>ΚΑΙ ΤΗΝ</w:t>
      </w:r>
      <w:r w:rsidRPr="00477500">
        <w:rPr>
          <w:rFonts w:ascii="Calibri" w:hAnsi="Calibri" w:cs="Calibri"/>
          <w:b/>
          <w:sz w:val="26"/>
          <w:szCs w:val="26"/>
        </w:rPr>
        <w:t xml:space="preserve"> ΚΑΤΑΠΟΛΕΜΗΣΗ </w:t>
      </w:r>
      <w:r w:rsidRPr="00477500">
        <w:rPr>
          <w:rFonts w:ascii="Calibri" w:hAnsi="Calibri" w:cs="Calibri"/>
          <w:sz w:val="26"/>
          <w:szCs w:val="26"/>
        </w:rPr>
        <w:t>ΠΙΘΑΝΩΝ ΚΑΤΑΣΤΑΣΕΩΝ</w:t>
      </w:r>
      <w:r w:rsidRPr="00477500">
        <w:rPr>
          <w:rFonts w:ascii="Calibri" w:hAnsi="Calibri" w:cs="Calibri"/>
          <w:b/>
          <w:sz w:val="26"/>
          <w:szCs w:val="26"/>
        </w:rPr>
        <w:t xml:space="preserve"> ΣΕΞΟΥΑΛΙΚΗΣ ΒΙΑΣ </w:t>
      </w:r>
      <w:r w:rsidRPr="00477500">
        <w:rPr>
          <w:rFonts w:ascii="Calibri" w:hAnsi="Calibri" w:cs="Calibri"/>
          <w:sz w:val="26"/>
          <w:szCs w:val="26"/>
        </w:rPr>
        <w:t>ΣΕ ΒΑΡΟΣ</w:t>
      </w:r>
      <w:r w:rsidRPr="00477500">
        <w:rPr>
          <w:rFonts w:ascii="Calibri" w:hAnsi="Calibri" w:cs="Calibri"/>
          <w:b/>
          <w:sz w:val="26"/>
          <w:szCs w:val="26"/>
        </w:rPr>
        <w:t xml:space="preserve"> ΠΑΙΔΙΩΝ </w:t>
      </w:r>
      <w:r w:rsidRPr="00477500">
        <w:rPr>
          <w:rFonts w:ascii="Calibri" w:hAnsi="Calibri" w:cs="Calibri"/>
          <w:sz w:val="26"/>
          <w:szCs w:val="26"/>
        </w:rPr>
        <w:t>ΚΑΙ</w:t>
      </w:r>
      <w:r w:rsidR="006C29BD" w:rsidRPr="00477500">
        <w:rPr>
          <w:rFonts w:ascii="Calibri" w:hAnsi="Calibri" w:cs="Calibri"/>
          <w:b/>
          <w:sz w:val="26"/>
          <w:szCs w:val="26"/>
        </w:rPr>
        <w:t xml:space="preserve"> ΝΕΩΝ ΑΤΟΜΩΝ </w:t>
      </w:r>
      <w:r w:rsidRPr="00477500">
        <w:rPr>
          <w:rFonts w:ascii="Calibri" w:hAnsi="Calibri" w:cs="Calibri"/>
          <w:sz w:val="26"/>
          <w:szCs w:val="26"/>
        </w:rPr>
        <w:t xml:space="preserve">ΣΤΟΝ </w:t>
      </w:r>
      <w:r w:rsidRPr="00477500">
        <w:rPr>
          <w:rFonts w:ascii="Calibri" w:hAnsi="Calibri" w:cs="Calibri"/>
          <w:b/>
          <w:sz w:val="26"/>
          <w:szCs w:val="26"/>
        </w:rPr>
        <w:t>ΑΘΛΗΤΙΣΜΟ</w:t>
      </w:r>
    </w:p>
    <w:p w:rsidR="00E507BB" w:rsidRPr="00477500" w:rsidRDefault="00E507BB" w:rsidP="00621F20">
      <w:pPr>
        <w:jc w:val="both"/>
        <w:rPr>
          <w:rFonts w:ascii="Calibri" w:hAnsi="Calibri" w:cs="Calibri"/>
          <w:sz w:val="22"/>
          <w:szCs w:val="22"/>
        </w:rPr>
      </w:pPr>
    </w:p>
    <w:p w:rsidR="00E507BB" w:rsidRPr="00477500" w:rsidRDefault="00E507BB" w:rsidP="00621F20">
      <w:pPr>
        <w:jc w:val="both"/>
        <w:rPr>
          <w:rFonts w:ascii="Calibri" w:hAnsi="Calibri" w:cs="Calibri"/>
          <w:sz w:val="22"/>
          <w:szCs w:val="22"/>
        </w:rPr>
      </w:pPr>
    </w:p>
    <w:p w:rsidR="00E507BB" w:rsidRPr="00477500" w:rsidRDefault="00E507BB" w:rsidP="00775D1E">
      <w:pPr>
        <w:tabs>
          <w:tab w:val="left" w:pos="567"/>
        </w:tabs>
        <w:ind w:left="360"/>
        <w:jc w:val="both"/>
        <w:rPr>
          <w:rFonts w:ascii="Calibri" w:hAnsi="Calibri" w:cs="Calibri"/>
          <w:b/>
          <w:sz w:val="22"/>
          <w:szCs w:val="22"/>
        </w:rPr>
      </w:pPr>
      <w:r w:rsidRPr="00477500">
        <w:rPr>
          <w:rFonts w:ascii="Calibri" w:hAnsi="Calibri" w:cs="Calibri"/>
          <w:b/>
          <w:sz w:val="22"/>
          <w:szCs w:val="22"/>
        </w:rPr>
        <w:t>Αυτό το εκπαιδευτικό εγχειρίδιο</w:t>
      </w:r>
      <w:r w:rsidRPr="00477500">
        <w:rPr>
          <w:rFonts w:ascii="Calibri" w:hAnsi="Calibri" w:cs="Calibri"/>
          <w:sz w:val="22"/>
          <w:szCs w:val="22"/>
        </w:rPr>
        <w:t xml:space="preserve"> αναπτύχθηκε στο πλαίσιο του κοινού έργου της Ευρωπαϊκής Ένωσης (ΕΕ) και του Συμβουλίου της Ευρώπης (</w:t>
      </w:r>
      <w:proofErr w:type="spellStart"/>
      <w:r w:rsidRPr="00477500">
        <w:rPr>
          <w:rFonts w:ascii="Calibri" w:hAnsi="Calibri" w:cs="Calibri"/>
          <w:sz w:val="22"/>
          <w:szCs w:val="22"/>
          <w:lang w:val="fr-FR"/>
        </w:rPr>
        <w:t>CoE</w:t>
      </w:r>
      <w:proofErr w:type="spellEnd"/>
      <w:r w:rsidRPr="00477500">
        <w:rPr>
          <w:rFonts w:ascii="Calibri" w:hAnsi="Calibri" w:cs="Calibri"/>
          <w:sz w:val="22"/>
          <w:szCs w:val="22"/>
        </w:rPr>
        <w:t xml:space="preserve">) </w:t>
      </w:r>
      <w:r w:rsidRPr="00477500">
        <w:rPr>
          <w:rFonts w:ascii="Calibri" w:hAnsi="Calibri" w:cs="Calibri"/>
          <w:sz w:val="22"/>
          <w:szCs w:val="22"/>
          <w:lang w:val="fr-FR"/>
        </w:rPr>
        <w:t>Pro</w:t>
      </w:r>
      <w:r w:rsidRPr="00477500">
        <w:rPr>
          <w:rFonts w:ascii="Calibri" w:hAnsi="Calibri" w:cs="Calibri"/>
          <w:sz w:val="22"/>
          <w:szCs w:val="22"/>
        </w:rPr>
        <w:t xml:space="preserve"> </w:t>
      </w:r>
      <w:proofErr w:type="spellStart"/>
      <w:r w:rsidRPr="00477500">
        <w:rPr>
          <w:rFonts w:ascii="Calibri" w:hAnsi="Calibri" w:cs="Calibri"/>
          <w:sz w:val="22"/>
          <w:szCs w:val="22"/>
          <w:lang w:val="fr-FR"/>
        </w:rPr>
        <w:t>Safe</w:t>
      </w:r>
      <w:proofErr w:type="spellEnd"/>
      <w:r w:rsidRPr="00477500">
        <w:rPr>
          <w:rFonts w:ascii="Calibri" w:hAnsi="Calibri" w:cs="Calibri"/>
          <w:sz w:val="22"/>
          <w:szCs w:val="22"/>
        </w:rPr>
        <w:t xml:space="preserve"> </w:t>
      </w:r>
      <w:r w:rsidRPr="00477500">
        <w:rPr>
          <w:rFonts w:ascii="Calibri" w:hAnsi="Calibri" w:cs="Calibri"/>
          <w:sz w:val="22"/>
          <w:szCs w:val="22"/>
          <w:lang w:val="fr-FR"/>
        </w:rPr>
        <w:t>Sport</w:t>
      </w:r>
      <w:r w:rsidRPr="00477500">
        <w:rPr>
          <w:rFonts w:ascii="Calibri" w:hAnsi="Calibri" w:cs="Calibri"/>
          <w:sz w:val="22"/>
          <w:szCs w:val="22"/>
        </w:rPr>
        <w:t xml:space="preserve"> +: "Τερματισμός της σεξουαλικής παρενόχλησης και κακοποίησης παιδιών στον αθλητισμό", το οποίο συμπληρώνει τα άλλα μέτρα ευαισθητοποίησης που αναπτύχθηκαν στο πλαίσιο αυτού του έργου (βλ. παρακάτω). Αυτό το εγχειρίδιο παρέχει </w:t>
      </w:r>
      <w:r w:rsidRPr="00477500">
        <w:rPr>
          <w:rFonts w:ascii="Calibri" w:hAnsi="Calibri" w:cs="Calibri"/>
          <w:b/>
          <w:sz w:val="22"/>
          <w:szCs w:val="22"/>
        </w:rPr>
        <w:t>πληροφορίες και εκπαιδευτικό υλικό για να βοηθήσει αυτούς που κατέχουν θέσεις ευθύνης στον αθλητισμό ώστε να αποτρέψουν και να αντιδράσουν απέναντι σε πιθανές καταστάσεις σεξουαλικής βίας.</w:t>
      </w:r>
    </w:p>
    <w:p w:rsidR="00E507BB" w:rsidRPr="00477500" w:rsidRDefault="00E507BB" w:rsidP="004C2A93">
      <w:pPr>
        <w:rPr>
          <w:rFonts w:ascii="Calibri" w:hAnsi="Calibri" w:cs="Calibri"/>
          <w:sz w:val="22"/>
          <w:szCs w:val="22"/>
        </w:rPr>
      </w:pPr>
    </w:p>
    <w:p w:rsidR="00E507BB" w:rsidRPr="00477500" w:rsidRDefault="00E507BB" w:rsidP="004C2A93">
      <w:pPr>
        <w:rPr>
          <w:rFonts w:ascii="Calibri" w:hAnsi="Calibri" w:cs="Calibri"/>
          <w:b/>
          <w:sz w:val="22"/>
          <w:szCs w:val="22"/>
          <w:u w:val="single"/>
        </w:rPr>
      </w:pPr>
      <w:r w:rsidRPr="00477500">
        <w:rPr>
          <w:rFonts w:ascii="Calibri" w:hAnsi="Calibri" w:cs="Calibri"/>
          <w:b/>
          <w:color w:val="005024"/>
          <w:sz w:val="26"/>
          <w:szCs w:val="26"/>
          <w:u w:val="single"/>
        </w:rPr>
        <w:t>Ομάδες-στόχοι</w:t>
      </w:r>
      <w:r w:rsidRPr="00477500">
        <w:rPr>
          <w:rFonts w:ascii="Calibri" w:hAnsi="Calibri" w:cs="Calibri"/>
          <w:b/>
          <w:sz w:val="22"/>
          <w:szCs w:val="22"/>
          <w:u w:val="single"/>
        </w:rPr>
        <w:t xml:space="preserve">________________________________________________ </w:t>
      </w:r>
    </w:p>
    <w:p w:rsidR="00E507BB" w:rsidRPr="00477500" w:rsidRDefault="00E507BB" w:rsidP="00A07787">
      <w:pPr>
        <w:jc w:val="both"/>
        <w:rPr>
          <w:rFonts w:ascii="Calibri" w:hAnsi="Calibri" w:cs="Calibri"/>
          <w:sz w:val="22"/>
          <w:szCs w:val="22"/>
        </w:rPr>
      </w:pPr>
    </w:p>
    <w:p w:rsidR="00E507BB" w:rsidRPr="00477500" w:rsidRDefault="00E507BB" w:rsidP="00A07787">
      <w:pPr>
        <w:numPr>
          <w:ilvl w:val="0"/>
          <w:numId w:val="3"/>
        </w:numPr>
        <w:jc w:val="both"/>
        <w:rPr>
          <w:rFonts w:ascii="Calibri" w:hAnsi="Calibri" w:cs="Calibri"/>
          <w:sz w:val="22"/>
          <w:szCs w:val="22"/>
        </w:rPr>
      </w:pPr>
      <w:r w:rsidRPr="00477500">
        <w:rPr>
          <w:rFonts w:ascii="Calibri" w:hAnsi="Calibri" w:cs="Calibri"/>
          <w:sz w:val="22"/>
          <w:szCs w:val="22"/>
        </w:rPr>
        <w:t>Εκπαιδευτές / δάσκαλοι</w:t>
      </w:r>
    </w:p>
    <w:p w:rsidR="00E507BB" w:rsidRPr="00477500" w:rsidRDefault="00E507BB" w:rsidP="00A07787">
      <w:pPr>
        <w:numPr>
          <w:ilvl w:val="0"/>
          <w:numId w:val="3"/>
        </w:numPr>
        <w:jc w:val="both"/>
        <w:rPr>
          <w:rFonts w:ascii="Calibri" w:hAnsi="Calibri" w:cs="Calibri"/>
          <w:sz w:val="22"/>
          <w:szCs w:val="22"/>
        </w:rPr>
      </w:pPr>
      <w:r w:rsidRPr="00477500">
        <w:rPr>
          <w:rFonts w:ascii="Calibri" w:hAnsi="Calibri" w:cs="Calibri"/>
          <w:sz w:val="22"/>
          <w:szCs w:val="22"/>
        </w:rPr>
        <w:t xml:space="preserve">Υπεύθυνοι του αθλητισμού </w:t>
      </w:r>
    </w:p>
    <w:p w:rsidR="00E507BB" w:rsidRPr="00477500" w:rsidRDefault="00E507BB" w:rsidP="00A07787">
      <w:pPr>
        <w:numPr>
          <w:ilvl w:val="0"/>
          <w:numId w:val="3"/>
        </w:numPr>
        <w:jc w:val="both"/>
        <w:rPr>
          <w:rFonts w:ascii="Calibri" w:hAnsi="Calibri" w:cs="Calibri"/>
          <w:sz w:val="22"/>
          <w:szCs w:val="22"/>
        </w:rPr>
      </w:pPr>
      <w:r w:rsidRPr="00477500">
        <w:rPr>
          <w:rFonts w:ascii="Calibri" w:hAnsi="Calibri" w:cs="Calibri"/>
          <w:sz w:val="22"/>
          <w:szCs w:val="22"/>
        </w:rPr>
        <w:t>Προπονητές</w:t>
      </w:r>
    </w:p>
    <w:p w:rsidR="00E507BB" w:rsidRPr="00477500" w:rsidRDefault="00E507BB" w:rsidP="00A07787">
      <w:pPr>
        <w:numPr>
          <w:ilvl w:val="0"/>
          <w:numId w:val="3"/>
        </w:numPr>
        <w:jc w:val="both"/>
        <w:rPr>
          <w:rFonts w:ascii="Calibri" w:hAnsi="Calibri" w:cs="Calibri"/>
          <w:sz w:val="22"/>
          <w:szCs w:val="22"/>
        </w:rPr>
      </w:pPr>
      <w:r w:rsidRPr="00477500">
        <w:rPr>
          <w:rFonts w:ascii="Calibri" w:hAnsi="Calibri" w:cs="Calibri"/>
          <w:sz w:val="22"/>
          <w:szCs w:val="22"/>
        </w:rPr>
        <w:t xml:space="preserve">Εκπαιδευτικοί φυσικής και αθλητικής αγωγής </w:t>
      </w:r>
    </w:p>
    <w:p w:rsidR="00E507BB" w:rsidRPr="00477500" w:rsidRDefault="00E507BB">
      <w:pPr>
        <w:rPr>
          <w:rFonts w:ascii="Calibri" w:hAnsi="Calibri" w:cs="Calibri"/>
          <w:b/>
          <w:sz w:val="22"/>
          <w:szCs w:val="22"/>
        </w:rPr>
      </w:pPr>
    </w:p>
    <w:p w:rsidR="00E507BB" w:rsidRPr="00477500" w:rsidRDefault="00E507BB" w:rsidP="00A07787">
      <w:pPr>
        <w:rPr>
          <w:rFonts w:ascii="Calibri" w:hAnsi="Calibri" w:cs="Calibri"/>
          <w:b/>
          <w:color w:val="005024"/>
          <w:sz w:val="26"/>
          <w:szCs w:val="26"/>
          <w:u w:val="single"/>
        </w:rPr>
      </w:pPr>
      <w:r w:rsidRPr="00477500">
        <w:rPr>
          <w:rFonts w:ascii="Calibri" w:hAnsi="Calibri" w:cs="Calibri"/>
          <w:b/>
          <w:color w:val="005024"/>
          <w:sz w:val="26"/>
          <w:szCs w:val="26"/>
          <w:u w:val="single"/>
        </w:rPr>
        <w:t xml:space="preserve">Στόχοι </w:t>
      </w:r>
      <w:r w:rsidRPr="00477500">
        <w:rPr>
          <w:rFonts w:ascii="Calibri" w:hAnsi="Calibri" w:cs="Calibri"/>
          <w:sz w:val="26"/>
          <w:szCs w:val="26"/>
          <w:u w:val="single"/>
        </w:rPr>
        <w:t>________________________</w:t>
      </w:r>
      <w:r w:rsidR="00775D1E" w:rsidRPr="00477500">
        <w:rPr>
          <w:rFonts w:ascii="Calibri" w:hAnsi="Calibri" w:cs="Calibri"/>
          <w:sz w:val="26"/>
          <w:szCs w:val="26"/>
          <w:u w:val="single"/>
        </w:rPr>
        <w:t>________________________</w:t>
      </w:r>
    </w:p>
    <w:p w:rsidR="00E507BB" w:rsidRPr="00477500" w:rsidRDefault="00E507BB">
      <w:pPr>
        <w:rPr>
          <w:rFonts w:ascii="Calibri" w:hAnsi="Calibri" w:cs="Calibri"/>
          <w:b/>
          <w:sz w:val="22"/>
          <w:szCs w:val="22"/>
        </w:rPr>
      </w:pPr>
    </w:p>
    <w:p w:rsidR="00E507BB" w:rsidRPr="00477500" w:rsidRDefault="00E507BB" w:rsidP="00063FA8">
      <w:pPr>
        <w:numPr>
          <w:ilvl w:val="0"/>
          <w:numId w:val="4"/>
        </w:numPr>
        <w:ind w:right="-58"/>
        <w:jc w:val="both"/>
        <w:rPr>
          <w:rFonts w:ascii="Calibri" w:hAnsi="Calibri" w:cs="Calibri"/>
          <w:sz w:val="22"/>
          <w:szCs w:val="22"/>
        </w:rPr>
      </w:pPr>
      <w:r w:rsidRPr="00477500">
        <w:rPr>
          <w:rFonts w:ascii="Calibri" w:hAnsi="Calibri" w:cs="Calibri"/>
          <w:sz w:val="22"/>
          <w:szCs w:val="22"/>
        </w:rPr>
        <w:t xml:space="preserve">Να κατανοήσουν τί είναι η σεξουαλική βία στον αθλητισμό προκειμένου να αποφευχθούν τέτοιες καταστάσεις/συμβάντα. </w:t>
      </w:r>
    </w:p>
    <w:p w:rsidR="00E507BB" w:rsidRPr="00477500" w:rsidRDefault="00E507BB" w:rsidP="00063FA8">
      <w:pPr>
        <w:numPr>
          <w:ilvl w:val="0"/>
          <w:numId w:val="4"/>
        </w:numPr>
        <w:jc w:val="both"/>
        <w:rPr>
          <w:rFonts w:ascii="Calibri" w:hAnsi="Calibri" w:cs="Calibri"/>
          <w:sz w:val="22"/>
          <w:szCs w:val="22"/>
        </w:rPr>
      </w:pPr>
      <w:r w:rsidRPr="00477500">
        <w:rPr>
          <w:rFonts w:ascii="Calibri" w:hAnsi="Calibri" w:cs="Calibri"/>
          <w:sz w:val="22"/>
          <w:szCs w:val="22"/>
        </w:rPr>
        <w:t>Να ανταποκριθούν κατάλληλα σε περίπτωση σεξουαλικής βίας ή υποψίας σεξουαλικής βίας.</w:t>
      </w:r>
    </w:p>
    <w:p w:rsidR="00E507BB" w:rsidRPr="00477500" w:rsidRDefault="00E507BB" w:rsidP="00063FA8">
      <w:pPr>
        <w:numPr>
          <w:ilvl w:val="0"/>
          <w:numId w:val="4"/>
        </w:numPr>
        <w:jc w:val="both"/>
        <w:rPr>
          <w:rFonts w:ascii="Calibri" w:hAnsi="Calibri" w:cs="Calibri"/>
          <w:sz w:val="22"/>
          <w:szCs w:val="22"/>
        </w:rPr>
      </w:pPr>
      <w:r w:rsidRPr="00477500">
        <w:rPr>
          <w:rFonts w:ascii="Calibri" w:hAnsi="Calibri" w:cs="Calibri"/>
          <w:sz w:val="22"/>
          <w:szCs w:val="22"/>
        </w:rPr>
        <w:t>Να παρέχουν πληροφορίες σχετικά με τις υφιστάμενες υπηρεσίες βοήθειας / υπηρεσίες τηλεφωνικής υποστήριξης.</w:t>
      </w:r>
    </w:p>
    <w:p w:rsidR="00E507BB" w:rsidRPr="00477500" w:rsidRDefault="00E507BB" w:rsidP="00063FA8">
      <w:pPr>
        <w:numPr>
          <w:ilvl w:val="0"/>
          <w:numId w:val="4"/>
        </w:numPr>
        <w:jc w:val="both"/>
        <w:rPr>
          <w:rFonts w:ascii="Calibri" w:hAnsi="Calibri" w:cs="Calibri"/>
          <w:sz w:val="22"/>
          <w:szCs w:val="22"/>
        </w:rPr>
      </w:pPr>
      <w:r w:rsidRPr="00477500">
        <w:rPr>
          <w:rFonts w:ascii="Calibri" w:hAnsi="Calibri" w:cs="Calibri"/>
          <w:sz w:val="22"/>
          <w:szCs w:val="22"/>
        </w:rPr>
        <w:t>Να εφαρμόζουν προληπτικά μέτρα – ώστε να αποφευχθούν και να μειωθούν οι επικίνδυνες καταστάσεις.</w:t>
      </w:r>
    </w:p>
    <w:p w:rsidR="00E507BB" w:rsidRPr="00477500" w:rsidRDefault="00E507BB" w:rsidP="00AB3C8B">
      <w:pPr>
        <w:rPr>
          <w:rFonts w:ascii="Calibri" w:hAnsi="Calibri" w:cs="Calibri"/>
          <w:sz w:val="22"/>
          <w:szCs w:val="22"/>
        </w:rPr>
      </w:pPr>
    </w:p>
    <w:p w:rsidR="00E507BB" w:rsidRPr="00477500" w:rsidRDefault="00E507BB" w:rsidP="00AB3C8B">
      <w:pPr>
        <w:rPr>
          <w:rFonts w:ascii="Calibri" w:hAnsi="Calibri" w:cs="Calibri"/>
          <w:b/>
          <w:sz w:val="22"/>
          <w:szCs w:val="22"/>
          <w:u w:val="single"/>
        </w:rPr>
      </w:pPr>
      <w:r w:rsidRPr="00477500">
        <w:rPr>
          <w:rFonts w:ascii="Calibri" w:hAnsi="Calibri" w:cs="Calibri"/>
          <w:b/>
          <w:color w:val="005024"/>
          <w:sz w:val="26"/>
          <w:szCs w:val="26"/>
          <w:u w:val="single"/>
        </w:rPr>
        <w:t>Περιεχόμενο</w:t>
      </w:r>
      <w:r w:rsidRPr="00477500">
        <w:rPr>
          <w:rFonts w:ascii="Calibri" w:hAnsi="Calibri" w:cs="Calibri"/>
          <w:b/>
          <w:sz w:val="22"/>
          <w:szCs w:val="22"/>
          <w:u w:val="single"/>
        </w:rPr>
        <w:t>___________________________________________________</w:t>
      </w:r>
    </w:p>
    <w:p w:rsidR="00E507BB" w:rsidRPr="00477500" w:rsidRDefault="00E507BB">
      <w:pPr>
        <w:rPr>
          <w:rFonts w:ascii="Calibri" w:hAnsi="Calibri" w:cs="Calibri"/>
          <w:b/>
          <w:sz w:val="22"/>
          <w:szCs w:val="22"/>
        </w:rPr>
      </w:pPr>
    </w:p>
    <w:p w:rsidR="00E507BB" w:rsidRPr="00477500" w:rsidRDefault="00E507BB" w:rsidP="00063FA8">
      <w:pPr>
        <w:jc w:val="both"/>
        <w:rPr>
          <w:rFonts w:ascii="Calibri" w:hAnsi="Calibri" w:cs="Calibri"/>
          <w:sz w:val="22"/>
          <w:szCs w:val="22"/>
        </w:rPr>
      </w:pPr>
      <w:r w:rsidRPr="00775D1E">
        <w:rPr>
          <w:rFonts w:ascii="Calibri" w:hAnsi="Calibri" w:cs="Calibri"/>
          <w:sz w:val="22"/>
          <w:szCs w:val="22"/>
        </w:rPr>
        <w:t>Το</w:t>
      </w:r>
      <w:r w:rsidRPr="00477500">
        <w:rPr>
          <w:rFonts w:ascii="Calibri" w:hAnsi="Calibri" w:cs="Calibri"/>
          <w:sz w:val="22"/>
          <w:szCs w:val="22"/>
        </w:rPr>
        <w:t xml:space="preserve"> </w:t>
      </w:r>
      <w:r w:rsidRPr="00775D1E">
        <w:rPr>
          <w:rFonts w:ascii="Calibri" w:hAnsi="Calibri" w:cs="Calibri"/>
          <w:sz w:val="22"/>
          <w:szCs w:val="22"/>
        </w:rPr>
        <w:t>εκπαιδευτικό</w:t>
      </w:r>
      <w:r w:rsidRPr="00477500">
        <w:rPr>
          <w:rFonts w:ascii="Calibri" w:hAnsi="Calibri" w:cs="Calibri"/>
          <w:sz w:val="22"/>
          <w:szCs w:val="22"/>
        </w:rPr>
        <w:t xml:space="preserve"> </w:t>
      </w:r>
      <w:r w:rsidRPr="00775D1E">
        <w:rPr>
          <w:rFonts w:ascii="Calibri" w:hAnsi="Calibri" w:cs="Calibri"/>
          <w:sz w:val="22"/>
          <w:szCs w:val="22"/>
        </w:rPr>
        <w:t>εγχειρίδιο</w:t>
      </w:r>
      <w:r w:rsidRPr="00477500">
        <w:rPr>
          <w:rFonts w:ascii="Calibri" w:hAnsi="Calibri" w:cs="Calibri"/>
          <w:sz w:val="22"/>
          <w:szCs w:val="22"/>
        </w:rPr>
        <w:t xml:space="preserve"> </w:t>
      </w:r>
      <w:r w:rsidRPr="00775D1E">
        <w:rPr>
          <w:rFonts w:ascii="Calibri" w:hAnsi="Calibri" w:cs="Calibri"/>
          <w:sz w:val="22"/>
          <w:szCs w:val="22"/>
        </w:rPr>
        <w:t>περιέχει</w:t>
      </w:r>
      <w:r w:rsidRPr="00477500">
        <w:rPr>
          <w:rFonts w:ascii="Calibri" w:hAnsi="Calibri" w:cs="Calibri"/>
          <w:sz w:val="22"/>
          <w:szCs w:val="22"/>
        </w:rPr>
        <w:t xml:space="preserve"> </w:t>
      </w:r>
      <w:r w:rsidRPr="00775D1E">
        <w:rPr>
          <w:rFonts w:ascii="Calibri" w:hAnsi="Calibri" w:cs="Calibri"/>
          <w:sz w:val="22"/>
          <w:szCs w:val="22"/>
        </w:rPr>
        <w:t>μια</w:t>
      </w:r>
      <w:r w:rsidRPr="00477500">
        <w:rPr>
          <w:rFonts w:ascii="Calibri" w:hAnsi="Calibri" w:cs="Calibri"/>
          <w:sz w:val="22"/>
          <w:szCs w:val="22"/>
        </w:rPr>
        <w:t xml:space="preserve"> </w:t>
      </w:r>
      <w:r w:rsidRPr="00775D1E">
        <w:rPr>
          <w:rFonts w:ascii="Calibri" w:hAnsi="Calibri" w:cs="Calibri"/>
          <w:sz w:val="22"/>
          <w:szCs w:val="22"/>
        </w:rPr>
        <w:t>σειρά</w:t>
      </w:r>
      <w:r w:rsidRPr="00477500">
        <w:rPr>
          <w:rFonts w:ascii="Calibri" w:hAnsi="Calibri" w:cs="Calibri"/>
          <w:sz w:val="22"/>
          <w:szCs w:val="22"/>
        </w:rPr>
        <w:t xml:space="preserve"> 6 </w:t>
      </w:r>
      <w:r w:rsidRPr="00775D1E">
        <w:rPr>
          <w:rFonts w:ascii="Calibri" w:hAnsi="Calibri" w:cs="Calibri"/>
          <w:sz w:val="22"/>
          <w:szCs w:val="22"/>
        </w:rPr>
        <w:t>φύλλων</w:t>
      </w:r>
      <w:r w:rsidRPr="00477500">
        <w:rPr>
          <w:rFonts w:ascii="Calibri" w:hAnsi="Calibri" w:cs="Calibri"/>
          <w:sz w:val="22"/>
          <w:szCs w:val="22"/>
        </w:rPr>
        <w:t xml:space="preserve"> </w:t>
      </w:r>
      <w:r w:rsidRPr="00775D1E">
        <w:rPr>
          <w:rFonts w:ascii="Calibri" w:hAnsi="Calibri" w:cs="Calibri"/>
          <w:sz w:val="22"/>
          <w:szCs w:val="22"/>
        </w:rPr>
        <w:t>με</w:t>
      </w:r>
      <w:r w:rsidRPr="00477500">
        <w:rPr>
          <w:rFonts w:ascii="Calibri" w:hAnsi="Calibri" w:cs="Calibri"/>
          <w:sz w:val="22"/>
          <w:szCs w:val="22"/>
        </w:rPr>
        <w:t xml:space="preserve"> </w:t>
      </w:r>
      <w:r w:rsidRPr="00775D1E">
        <w:rPr>
          <w:rFonts w:ascii="Calibri" w:hAnsi="Calibri" w:cs="Calibri"/>
          <w:sz w:val="22"/>
          <w:szCs w:val="22"/>
        </w:rPr>
        <w:t>εκπαιδευτικό</w:t>
      </w:r>
      <w:r w:rsidRPr="00477500">
        <w:rPr>
          <w:rFonts w:ascii="Calibri" w:hAnsi="Calibri" w:cs="Calibri"/>
          <w:sz w:val="22"/>
          <w:szCs w:val="22"/>
        </w:rPr>
        <w:t xml:space="preserve"> </w:t>
      </w:r>
      <w:r w:rsidRPr="00775D1E">
        <w:rPr>
          <w:rFonts w:ascii="Calibri" w:hAnsi="Calibri" w:cs="Calibri"/>
          <w:sz w:val="22"/>
          <w:szCs w:val="22"/>
        </w:rPr>
        <w:t>και</w:t>
      </w:r>
      <w:r w:rsidRPr="00477500">
        <w:rPr>
          <w:rFonts w:ascii="Calibri" w:hAnsi="Calibri" w:cs="Calibri"/>
          <w:sz w:val="22"/>
          <w:szCs w:val="22"/>
        </w:rPr>
        <w:t xml:space="preserve"> ενημερωτικό υλικό ως εξής :</w:t>
      </w:r>
    </w:p>
    <w:p w:rsidR="00E507BB" w:rsidRPr="00477500" w:rsidRDefault="00E507BB" w:rsidP="00063FA8">
      <w:pPr>
        <w:numPr>
          <w:ilvl w:val="0"/>
          <w:numId w:val="5"/>
        </w:numPr>
        <w:jc w:val="both"/>
        <w:rPr>
          <w:rFonts w:ascii="Calibri" w:hAnsi="Calibri" w:cs="Calibri"/>
          <w:sz w:val="22"/>
          <w:szCs w:val="22"/>
        </w:rPr>
      </w:pPr>
      <w:r w:rsidRPr="00477500">
        <w:rPr>
          <w:rFonts w:ascii="Calibri" w:hAnsi="Calibri" w:cs="Calibri"/>
          <w:b/>
          <w:color w:val="005024"/>
          <w:sz w:val="22"/>
          <w:szCs w:val="22"/>
        </w:rPr>
        <w:t>1. Στοιχεία και Αριθμοί</w:t>
      </w:r>
      <w:r w:rsidRPr="00477500">
        <w:rPr>
          <w:rFonts w:ascii="Calibri" w:hAnsi="Calibri" w:cs="Calibri"/>
          <w:sz w:val="22"/>
          <w:szCs w:val="22"/>
        </w:rPr>
        <w:t xml:space="preserve"> </w:t>
      </w:r>
      <w:r w:rsidRPr="00477500">
        <w:rPr>
          <w:rFonts w:ascii="Calibri" w:hAnsi="Calibri" w:cs="Calibri"/>
          <w:b/>
          <w:sz w:val="22"/>
          <w:szCs w:val="22"/>
        </w:rPr>
        <w:t xml:space="preserve">- </w:t>
      </w:r>
      <w:r w:rsidRPr="00477500">
        <w:rPr>
          <w:rFonts w:ascii="Calibri" w:hAnsi="Calibri" w:cs="Calibri"/>
          <w:sz w:val="22"/>
          <w:szCs w:val="22"/>
        </w:rPr>
        <w:t>Σεξουαλική βία εναντίον παιδιών και νέων ανθρώπων στον αθλητισμό.</w:t>
      </w:r>
    </w:p>
    <w:p w:rsidR="00E507BB" w:rsidRPr="00477500" w:rsidRDefault="00E507BB" w:rsidP="00063FA8">
      <w:pPr>
        <w:numPr>
          <w:ilvl w:val="0"/>
          <w:numId w:val="5"/>
        </w:numPr>
        <w:jc w:val="both"/>
        <w:rPr>
          <w:rFonts w:ascii="Calibri" w:hAnsi="Calibri" w:cs="Calibri"/>
          <w:sz w:val="22"/>
          <w:szCs w:val="22"/>
        </w:rPr>
      </w:pPr>
      <w:r w:rsidRPr="00477500">
        <w:rPr>
          <w:rFonts w:ascii="Calibri" w:hAnsi="Calibri" w:cs="Calibri"/>
          <w:b/>
          <w:color w:val="005024"/>
          <w:sz w:val="22"/>
          <w:szCs w:val="22"/>
        </w:rPr>
        <w:t>2. Νομικό και ρυθμιστικό πλαίσιο</w:t>
      </w:r>
      <w:r w:rsidRPr="00477500">
        <w:rPr>
          <w:rFonts w:ascii="Calibri" w:hAnsi="Calibri" w:cs="Calibri"/>
          <w:sz w:val="22"/>
          <w:szCs w:val="22"/>
        </w:rPr>
        <w:t xml:space="preserve"> - ποια νομοθεσία, ποιες συμβάσεις, κανονιστικά πλαίσια, πρότυπα και οδηγίες για ορθές πρακτικές - μπορούν να βοηθήσουν στην πρόληψη και την καταπολέμηση της σεξουαλικής βίας εναντίον παιδιών και νέων ατόμων;</w:t>
      </w:r>
    </w:p>
    <w:p w:rsidR="00E507BB" w:rsidRPr="00477500" w:rsidRDefault="00E507BB" w:rsidP="00063FA8">
      <w:pPr>
        <w:numPr>
          <w:ilvl w:val="0"/>
          <w:numId w:val="5"/>
        </w:numPr>
        <w:jc w:val="both"/>
        <w:rPr>
          <w:rFonts w:ascii="Calibri" w:hAnsi="Calibri" w:cs="Calibri"/>
          <w:color w:val="000000"/>
          <w:sz w:val="22"/>
          <w:szCs w:val="22"/>
        </w:rPr>
      </w:pPr>
      <w:r w:rsidRPr="00477500">
        <w:rPr>
          <w:rFonts w:ascii="Calibri" w:hAnsi="Calibri" w:cs="Calibri"/>
          <w:b/>
          <w:color w:val="005024"/>
          <w:sz w:val="22"/>
          <w:szCs w:val="22"/>
        </w:rPr>
        <w:t>3. Προστασία των θυμάτων</w:t>
      </w:r>
      <w:r w:rsidRPr="00477500">
        <w:rPr>
          <w:rFonts w:ascii="Calibri" w:hAnsi="Calibri" w:cs="Calibri"/>
          <w:color w:val="000000"/>
          <w:sz w:val="22"/>
          <w:szCs w:val="22"/>
        </w:rPr>
        <w:t xml:space="preserve"> - πώς αναγνωρίζεται η σεξουαλική βία;</w:t>
      </w:r>
    </w:p>
    <w:p w:rsidR="00E507BB" w:rsidRPr="00477500" w:rsidRDefault="00E507BB" w:rsidP="00063FA8">
      <w:pPr>
        <w:numPr>
          <w:ilvl w:val="0"/>
          <w:numId w:val="5"/>
        </w:numPr>
        <w:jc w:val="both"/>
        <w:rPr>
          <w:rFonts w:ascii="Calibri" w:hAnsi="Calibri" w:cs="Calibri"/>
          <w:color w:val="000000"/>
          <w:sz w:val="22"/>
          <w:szCs w:val="22"/>
        </w:rPr>
      </w:pPr>
      <w:r w:rsidRPr="00477500">
        <w:rPr>
          <w:rFonts w:ascii="Calibri" w:hAnsi="Calibri" w:cs="Calibri"/>
          <w:b/>
          <w:color w:val="005024"/>
          <w:sz w:val="22"/>
          <w:szCs w:val="22"/>
        </w:rPr>
        <w:t>4. Προστασία των θυμάτων</w:t>
      </w:r>
      <w:r w:rsidRPr="00477500">
        <w:rPr>
          <w:rFonts w:ascii="Calibri" w:hAnsi="Calibri" w:cs="Calibri"/>
          <w:b/>
          <w:color w:val="000000"/>
          <w:sz w:val="22"/>
          <w:szCs w:val="22"/>
        </w:rPr>
        <w:t xml:space="preserve"> </w:t>
      </w:r>
      <w:r w:rsidRPr="00477500">
        <w:rPr>
          <w:rFonts w:ascii="Calibri" w:hAnsi="Calibri" w:cs="Calibri"/>
          <w:color w:val="000000"/>
          <w:sz w:val="22"/>
          <w:szCs w:val="22"/>
        </w:rPr>
        <w:t>- Ποιος είναι ο τρόπος αντιμετώπισης όταν υπάρχουν υποψίες ή ισχυρισμοί σεξουαλικής βίας;</w:t>
      </w:r>
    </w:p>
    <w:p w:rsidR="00E507BB" w:rsidRPr="00477500" w:rsidRDefault="00E507BB" w:rsidP="00063FA8">
      <w:pPr>
        <w:numPr>
          <w:ilvl w:val="0"/>
          <w:numId w:val="5"/>
        </w:numPr>
        <w:jc w:val="both"/>
        <w:rPr>
          <w:rFonts w:ascii="Calibri" w:hAnsi="Calibri" w:cs="Calibri"/>
          <w:color w:val="000000"/>
          <w:sz w:val="22"/>
          <w:szCs w:val="22"/>
        </w:rPr>
      </w:pPr>
      <w:r w:rsidRPr="00477500">
        <w:rPr>
          <w:rFonts w:ascii="Calibri" w:hAnsi="Calibri" w:cs="Calibri"/>
          <w:b/>
          <w:color w:val="005024"/>
          <w:sz w:val="22"/>
          <w:szCs w:val="22"/>
        </w:rPr>
        <w:t>5. Πρόληψη της σεξουαλικής βίας</w:t>
      </w:r>
      <w:r w:rsidRPr="00477500">
        <w:rPr>
          <w:rFonts w:ascii="Calibri" w:hAnsi="Calibri" w:cs="Calibri"/>
          <w:b/>
          <w:color w:val="000000"/>
          <w:sz w:val="22"/>
          <w:szCs w:val="22"/>
        </w:rPr>
        <w:t xml:space="preserve"> </w:t>
      </w:r>
      <w:r w:rsidRPr="00477500">
        <w:rPr>
          <w:rFonts w:ascii="Calibri" w:hAnsi="Calibri" w:cs="Calibri"/>
          <w:color w:val="000000"/>
          <w:sz w:val="22"/>
          <w:szCs w:val="22"/>
        </w:rPr>
        <w:t xml:space="preserve">- </w:t>
      </w:r>
      <w:r w:rsidR="00063FA8" w:rsidRPr="00477500">
        <w:rPr>
          <w:rFonts w:ascii="Calibri" w:hAnsi="Calibri" w:cs="Calibri"/>
          <w:color w:val="000000"/>
          <w:sz w:val="22"/>
          <w:szCs w:val="22"/>
        </w:rPr>
        <w:t xml:space="preserve">Πως πετυχαίνεται </w:t>
      </w:r>
      <w:r w:rsidRPr="00477500">
        <w:rPr>
          <w:rFonts w:ascii="Calibri" w:hAnsi="Calibri" w:cs="Calibri"/>
          <w:color w:val="000000"/>
          <w:sz w:val="22"/>
          <w:szCs w:val="22"/>
        </w:rPr>
        <w:t>η αποτροπή της σεξουαλικής βίας κατά των παιδιών και νέων εντός και μέσω του αθλητισμού;</w:t>
      </w:r>
    </w:p>
    <w:p w:rsidR="00E507BB" w:rsidRPr="00477500" w:rsidRDefault="00E507BB" w:rsidP="00063FA8">
      <w:pPr>
        <w:numPr>
          <w:ilvl w:val="0"/>
          <w:numId w:val="5"/>
        </w:numPr>
        <w:jc w:val="both"/>
        <w:rPr>
          <w:rFonts w:ascii="Calibri" w:hAnsi="Calibri" w:cs="Calibri"/>
          <w:sz w:val="22"/>
          <w:szCs w:val="22"/>
        </w:rPr>
      </w:pPr>
      <w:r w:rsidRPr="00477500">
        <w:rPr>
          <w:rFonts w:ascii="Calibri" w:hAnsi="Calibri" w:cs="Calibri"/>
          <w:b/>
          <w:color w:val="005024"/>
          <w:sz w:val="22"/>
          <w:szCs w:val="22"/>
        </w:rPr>
        <w:t xml:space="preserve">6. </w:t>
      </w:r>
      <w:r w:rsidR="00063FA8" w:rsidRPr="00477500">
        <w:rPr>
          <w:rFonts w:ascii="Calibri" w:hAnsi="Calibri" w:cs="Calibri"/>
          <w:b/>
          <w:color w:val="005024"/>
          <w:sz w:val="22"/>
          <w:szCs w:val="22"/>
        </w:rPr>
        <w:t>Εκπαίδευση και Ευαισθητοποίηση</w:t>
      </w:r>
      <w:r w:rsidRPr="00477500">
        <w:rPr>
          <w:rFonts w:ascii="Calibri" w:hAnsi="Calibri" w:cs="Calibri"/>
          <w:b/>
          <w:sz w:val="22"/>
          <w:szCs w:val="22"/>
        </w:rPr>
        <w:t xml:space="preserve"> </w:t>
      </w:r>
      <w:r w:rsidRPr="00477500">
        <w:rPr>
          <w:rFonts w:ascii="Calibri" w:hAnsi="Calibri" w:cs="Calibri"/>
          <w:sz w:val="22"/>
          <w:szCs w:val="22"/>
        </w:rPr>
        <w:t>- Ποιοι είναι οι τρόποι ευαισθητοποίησης στο θέμα της σεξουαλικής βίας στον αθλητισμό και πως να το εισαγάγετε στις συζητήσεις σας;</w:t>
      </w:r>
    </w:p>
    <w:p w:rsidR="00E507BB" w:rsidRPr="00477500" w:rsidRDefault="00E507BB" w:rsidP="00063FA8">
      <w:pPr>
        <w:tabs>
          <w:tab w:val="left" w:pos="3600"/>
        </w:tabs>
        <w:jc w:val="both"/>
        <w:rPr>
          <w:rFonts w:ascii="Calibri" w:hAnsi="Calibri" w:cs="Calibri"/>
          <w:sz w:val="22"/>
          <w:szCs w:val="22"/>
        </w:rPr>
      </w:pPr>
      <w:r w:rsidRPr="00775D1E">
        <w:rPr>
          <w:rFonts w:ascii="Calibri" w:hAnsi="Calibri" w:cs="Calibri"/>
          <w:sz w:val="22"/>
          <w:szCs w:val="22"/>
        </w:rPr>
        <w:t>Θα</w:t>
      </w:r>
      <w:r w:rsidRPr="00477500">
        <w:rPr>
          <w:rFonts w:ascii="Calibri" w:hAnsi="Calibri" w:cs="Calibri"/>
          <w:sz w:val="22"/>
          <w:szCs w:val="22"/>
        </w:rPr>
        <w:t xml:space="preserve"> </w:t>
      </w:r>
      <w:r w:rsidRPr="00775D1E">
        <w:rPr>
          <w:rFonts w:ascii="Calibri" w:hAnsi="Calibri" w:cs="Calibri"/>
          <w:sz w:val="22"/>
          <w:szCs w:val="22"/>
        </w:rPr>
        <w:t>σημειώσετε</w:t>
      </w:r>
      <w:r w:rsidRPr="00477500">
        <w:rPr>
          <w:rFonts w:ascii="Calibri" w:hAnsi="Calibri" w:cs="Calibri"/>
          <w:sz w:val="22"/>
          <w:szCs w:val="22"/>
        </w:rPr>
        <w:t xml:space="preserve"> </w:t>
      </w:r>
      <w:r w:rsidRPr="00775D1E">
        <w:rPr>
          <w:rFonts w:ascii="Calibri" w:hAnsi="Calibri" w:cs="Calibri"/>
          <w:sz w:val="22"/>
          <w:szCs w:val="22"/>
        </w:rPr>
        <w:t>ότι</w:t>
      </w:r>
      <w:r w:rsidRPr="00477500">
        <w:rPr>
          <w:rFonts w:ascii="Calibri" w:hAnsi="Calibri" w:cs="Calibri"/>
          <w:sz w:val="22"/>
          <w:szCs w:val="22"/>
        </w:rPr>
        <w:t xml:space="preserve"> </w:t>
      </w:r>
      <w:r w:rsidRPr="00775D1E">
        <w:rPr>
          <w:rFonts w:ascii="Calibri" w:hAnsi="Calibri" w:cs="Calibri"/>
          <w:sz w:val="22"/>
          <w:szCs w:val="22"/>
        </w:rPr>
        <w:t>ορισμένα</w:t>
      </w:r>
      <w:r w:rsidRPr="00477500">
        <w:rPr>
          <w:rFonts w:ascii="Calibri" w:hAnsi="Calibri" w:cs="Calibri"/>
          <w:sz w:val="22"/>
          <w:szCs w:val="22"/>
        </w:rPr>
        <w:t xml:space="preserve"> </w:t>
      </w:r>
      <w:r w:rsidRPr="00775D1E">
        <w:rPr>
          <w:rFonts w:ascii="Calibri" w:hAnsi="Calibri" w:cs="Calibri"/>
          <w:sz w:val="22"/>
          <w:szCs w:val="22"/>
        </w:rPr>
        <w:t>κουτιά</w:t>
      </w:r>
      <w:r w:rsidRPr="00477500">
        <w:rPr>
          <w:rFonts w:ascii="Calibri" w:hAnsi="Calibri" w:cs="Calibri"/>
          <w:sz w:val="22"/>
          <w:szCs w:val="22"/>
        </w:rPr>
        <w:t xml:space="preserve"> </w:t>
      </w:r>
      <w:r w:rsidRPr="00775D1E">
        <w:rPr>
          <w:rFonts w:ascii="Calibri" w:hAnsi="Calibri" w:cs="Calibri"/>
          <w:sz w:val="22"/>
          <w:szCs w:val="22"/>
        </w:rPr>
        <w:t>πρέπει</w:t>
      </w:r>
      <w:r w:rsidRPr="00477500">
        <w:rPr>
          <w:rFonts w:ascii="Calibri" w:hAnsi="Calibri" w:cs="Calibri"/>
          <w:sz w:val="22"/>
          <w:szCs w:val="22"/>
        </w:rPr>
        <w:t xml:space="preserve"> </w:t>
      </w:r>
      <w:r w:rsidRPr="00775D1E">
        <w:rPr>
          <w:rFonts w:ascii="Calibri" w:hAnsi="Calibri" w:cs="Calibri"/>
          <w:sz w:val="22"/>
          <w:szCs w:val="22"/>
        </w:rPr>
        <w:t>να</w:t>
      </w:r>
      <w:r w:rsidRPr="00477500">
        <w:rPr>
          <w:rFonts w:ascii="Calibri" w:hAnsi="Calibri" w:cs="Calibri"/>
          <w:sz w:val="22"/>
          <w:szCs w:val="22"/>
        </w:rPr>
        <w:t xml:space="preserve"> </w:t>
      </w:r>
      <w:r w:rsidRPr="00775D1E">
        <w:rPr>
          <w:rFonts w:ascii="Calibri" w:hAnsi="Calibri" w:cs="Calibri"/>
          <w:sz w:val="22"/>
          <w:szCs w:val="22"/>
        </w:rPr>
        <w:t>προσαρμοστούν</w:t>
      </w:r>
      <w:r w:rsidRPr="00477500">
        <w:rPr>
          <w:rFonts w:ascii="Calibri" w:hAnsi="Calibri" w:cs="Calibri"/>
          <w:sz w:val="22"/>
          <w:szCs w:val="22"/>
        </w:rPr>
        <w:t xml:space="preserve"> </w:t>
      </w:r>
      <w:r w:rsidRPr="00775D1E">
        <w:rPr>
          <w:rFonts w:ascii="Calibri" w:hAnsi="Calibri" w:cs="Calibri"/>
          <w:sz w:val="22"/>
          <w:szCs w:val="22"/>
        </w:rPr>
        <w:t>σύμφωνα</w:t>
      </w:r>
      <w:r w:rsidRPr="00477500">
        <w:rPr>
          <w:rFonts w:ascii="Calibri" w:hAnsi="Calibri" w:cs="Calibri"/>
          <w:sz w:val="22"/>
          <w:szCs w:val="22"/>
        </w:rPr>
        <w:t xml:space="preserve"> </w:t>
      </w:r>
      <w:r w:rsidRPr="00775D1E">
        <w:rPr>
          <w:rFonts w:ascii="Calibri" w:hAnsi="Calibri" w:cs="Calibri"/>
          <w:sz w:val="22"/>
          <w:szCs w:val="22"/>
        </w:rPr>
        <w:t>με</w:t>
      </w:r>
      <w:r w:rsidRPr="00477500">
        <w:rPr>
          <w:rFonts w:ascii="Calibri" w:hAnsi="Calibri" w:cs="Calibri"/>
          <w:sz w:val="22"/>
          <w:szCs w:val="22"/>
        </w:rPr>
        <w:t xml:space="preserve"> </w:t>
      </w:r>
      <w:r w:rsidRPr="00775D1E">
        <w:rPr>
          <w:rFonts w:ascii="Calibri" w:hAnsi="Calibri" w:cs="Calibri"/>
          <w:sz w:val="22"/>
          <w:szCs w:val="22"/>
        </w:rPr>
        <w:t>τα</w:t>
      </w:r>
      <w:r w:rsidRPr="00477500">
        <w:rPr>
          <w:rFonts w:ascii="Calibri" w:hAnsi="Calibri" w:cs="Calibri"/>
          <w:sz w:val="22"/>
          <w:szCs w:val="22"/>
        </w:rPr>
        <w:t xml:space="preserve"> </w:t>
      </w:r>
      <w:r w:rsidRPr="00775D1E">
        <w:rPr>
          <w:rFonts w:ascii="Calibri" w:hAnsi="Calibri" w:cs="Calibri"/>
          <w:sz w:val="22"/>
          <w:szCs w:val="22"/>
        </w:rPr>
        <w:t>συγκεκριμένα</w:t>
      </w:r>
      <w:r w:rsidRPr="00477500">
        <w:rPr>
          <w:rFonts w:ascii="Calibri" w:hAnsi="Calibri" w:cs="Calibri"/>
          <w:sz w:val="22"/>
          <w:szCs w:val="22"/>
        </w:rPr>
        <w:t xml:space="preserve"> </w:t>
      </w:r>
      <w:r w:rsidRPr="00775D1E">
        <w:rPr>
          <w:rFonts w:ascii="Calibri" w:hAnsi="Calibri" w:cs="Calibri"/>
          <w:sz w:val="22"/>
          <w:szCs w:val="22"/>
        </w:rPr>
        <w:t>πλαίσια</w:t>
      </w:r>
      <w:r w:rsidRPr="00477500">
        <w:rPr>
          <w:rFonts w:ascii="Calibri" w:hAnsi="Calibri" w:cs="Calibri"/>
          <w:sz w:val="22"/>
          <w:szCs w:val="22"/>
        </w:rPr>
        <w:t xml:space="preserve"> </w:t>
      </w:r>
      <w:r w:rsidRPr="00775D1E">
        <w:rPr>
          <w:rFonts w:ascii="Calibri" w:hAnsi="Calibri" w:cs="Calibri"/>
          <w:sz w:val="22"/>
          <w:szCs w:val="22"/>
        </w:rPr>
        <w:t>κάθε</w:t>
      </w:r>
      <w:r w:rsidRPr="00477500">
        <w:rPr>
          <w:rFonts w:ascii="Calibri" w:hAnsi="Calibri" w:cs="Calibri"/>
          <w:sz w:val="22"/>
          <w:szCs w:val="22"/>
        </w:rPr>
        <w:t xml:space="preserve"> </w:t>
      </w:r>
      <w:r w:rsidRPr="00775D1E">
        <w:rPr>
          <w:rFonts w:ascii="Calibri" w:hAnsi="Calibri" w:cs="Calibri"/>
          <w:sz w:val="22"/>
          <w:szCs w:val="22"/>
        </w:rPr>
        <w:t>χώρας</w:t>
      </w:r>
      <w:r w:rsidRPr="00477500">
        <w:rPr>
          <w:rFonts w:ascii="Calibri" w:hAnsi="Calibri" w:cs="Calibri"/>
          <w:sz w:val="22"/>
          <w:szCs w:val="22"/>
        </w:rPr>
        <w:t xml:space="preserve"> (</w:t>
      </w:r>
      <w:r w:rsidRPr="00775D1E">
        <w:rPr>
          <w:rFonts w:ascii="Calibri" w:hAnsi="Calibri" w:cs="Calibri"/>
          <w:sz w:val="22"/>
          <w:szCs w:val="22"/>
        </w:rPr>
        <w:t>ορισμοί</w:t>
      </w:r>
      <w:r w:rsidRPr="00477500">
        <w:rPr>
          <w:rFonts w:ascii="Calibri" w:hAnsi="Calibri" w:cs="Calibri"/>
          <w:sz w:val="22"/>
          <w:szCs w:val="22"/>
        </w:rPr>
        <w:t xml:space="preserve"> </w:t>
      </w:r>
      <w:r w:rsidRPr="00775D1E">
        <w:rPr>
          <w:rFonts w:ascii="Calibri" w:hAnsi="Calibri" w:cs="Calibri"/>
          <w:sz w:val="22"/>
          <w:szCs w:val="22"/>
        </w:rPr>
        <w:t>και</w:t>
      </w:r>
      <w:r w:rsidRPr="00477500">
        <w:rPr>
          <w:rFonts w:ascii="Calibri" w:hAnsi="Calibri" w:cs="Calibri"/>
          <w:sz w:val="22"/>
          <w:szCs w:val="22"/>
        </w:rPr>
        <w:t xml:space="preserve"> </w:t>
      </w:r>
      <w:r w:rsidRPr="00775D1E">
        <w:rPr>
          <w:rFonts w:ascii="Calibri" w:hAnsi="Calibri" w:cs="Calibri"/>
          <w:sz w:val="22"/>
          <w:szCs w:val="22"/>
        </w:rPr>
        <w:t>πληροφορίες</w:t>
      </w:r>
      <w:r w:rsidRPr="00477500">
        <w:rPr>
          <w:rFonts w:ascii="Calibri" w:hAnsi="Calibri" w:cs="Calibri"/>
          <w:sz w:val="22"/>
          <w:szCs w:val="22"/>
        </w:rPr>
        <w:t xml:space="preserve"> </w:t>
      </w:r>
      <w:r w:rsidRPr="00775D1E">
        <w:rPr>
          <w:rFonts w:ascii="Calibri" w:hAnsi="Calibri" w:cs="Calibri"/>
          <w:sz w:val="22"/>
          <w:szCs w:val="22"/>
        </w:rPr>
        <w:t>σχετικά</w:t>
      </w:r>
      <w:r w:rsidRPr="00477500">
        <w:rPr>
          <w:rFonts w:ascii="Calibri" w:hAnsi="Calibri" w:cs="Calibri"/>
          <w:sz w:val="22"/>
          <w:szCs w:val="22"/>
        </w:rPr>
        <w:t xml:space="preserve"> </w:t>
      </w:r>
      <w:r w:rsidRPr="00775D1E">
        <w:rPr>
          <w:rFonts w:ascii="Calibri" w:hAnsi="Calibri" w:cs="Calibri"/>
          <w:sz w:val="22"/>
          <w:szCs w:val="22"/>
        </w:rPr>
        <w:t>με</w:t>
      </w:r>
      <w:r w:rsidRPr="00477500">
        <w:rPr>
          <w:rFonts w:ascii="Calibri" w:hAnsi="Calibri" w:cs="Calibri"/>
          <w:sz w:val="22"/>
          <w:szCs w:val="22"/>
        </w:rPr>
        <w:t xml:space="preserve"> </w:t>
      </w:r>
      <w:r w:rsidRPr="00775D1E">
        <w:rPr>
          <w:rFonts w:ascii="Calibri" w:hAnsi="Calibri" w:cs="Calibri"/>
          <w:sz w:val="22"/>
          <w:szCs w:val="22"/>
        </w:rPr>
        <w:t>το</w:t>
      </w:r>
      <w:r w:rsidRPr="00477500">
        <w:rPr>
          <w:rFonts w:ascii="Calibri" w:hAnsi="Calibri" w:cs="Calibri"/>
          <w:sz w:val="22"/>
          <w:szCs w:val="22"/>
        </w:rPr>
        <w:t xml:space="preserve"> </w:t>
      </w:r>
      <w:r w:rsidRPr="00775D1E">
        <w:rPr>
          <w:rFonts w:ascii="Calibri" w:hAnsi="Calibri" w:cs="Calibri"/>
          <w:sz w:val="22"/>
          <w:szCs w:val="22"/>
        </w:rPr>
        <w:t>νομικό</w:t>
      </w:r>
      <w:r w:rsidRPr="00477500">
        <w:rPr>
          <w:rFonts w:ascii="Calibri" w:hAnsi="Calibri" w:cs="Calibri"/>
          <w:sz w:val="22"/>
          <w:szCs w:val="22"/>
        </w:rPr>
        <w:t xml:space="preserve"> </w:t>
      </w:r>
      <w:r w:rsidRPr="00775D1E">
        <w:rPr>
          <w:rFonts w:ascii="Calibri" w:hAnsi="Calibri" w:cs="Calibri"/>
          <w:sz w:val="22"/>
          <w:szCs w:val="22"/>
        </w:rPr>
        <w:t>πλαίσιο</w:t>
      </w:r>
      <w:r w:rsidRPr="00477500">
        <w:rPr>
          <w:rFonts w:ascii="Calibri" w:hAnsi="Calibri" w:cs="Calibri"/>
          <w:sz w:val="22"/>
          <w:szCs w:val="22"/>
        </w:rPr>
        <w:t xml:space="preserve">, </w:t>
      </w:r>
      <w:r w:rsidRPr="00775D1E">
        <w:rPr>
          <w:rFonts w:ascii="Calibri" w:hAnsi="Calibri" w:cs="Calibri"/>
          <w:sz w:val="22"/>
          <w:szCs w:val="22"/>
        </w:rPr>
        <w:t>νομικές</w:t>
      </w:r>
      <w:r w:rsidRPr="00477500">
        <w:rPr>
          <w:rFonts w:ascii="Calibri" w:hAnsi="Calibri" w:cs="Calibri"/>
          <w:sz w:val="22"/>
          <w:szCs w:val="22"/>
        </w:rPr>
        <w:t xml:space="preserve"> υποχρεώσεις αναφορά ισχυρισμών / υποψιών σεξουαλικής βίας και υπηρεσίες υποστήριξης).</w:t>
      </w:r>
    </w:p>
    <w:p w:rsidR="00292E7A" w:rsidRPr="00477500" w:rsidRDefault="00292E7A" w:rsidP="00063FA8">
      <w:pPr>
        <w:tabs>
          <w:tab w:val="left" w:pos="3600"/>
        </w:tabs>
        <w:jc w:val="both"/>
        <w:rPr>
          <w:rFonts w:ascii="Calibri" w:hAnsi="Calibri" w:cs="Calibri"/>
          <w:sz w:val="22"/>
          <w:szCs w:val="22"/>
        </w:rPr>
      </w:pPr>
    </w:p>
    <w:p w:rsidR="00292E7A" w:rsidRPr="00477500" w:rsidRDefault="00292E7A" w:rsidP="00063FA8">
      <w:pPr>
        <w:tabs>
          <w:tab w:val="left" w:pos="3600"/>
        </w:tabs>
        <w:jc w:val="both"/>
        <w:rPr>
          <w:rFonts w:ascii="Calibri" w:hAnsi="Calibri" w:cs="Calibri"/>
          <w:sz w:val="22"/>
          <w:szCs w:val="22"/>
        </w:rPr>
      </w:pPr>
    </w:p>
    <w:p w:rsidR="00292E7A" w:rsidRPr="00477500" w:rsidRDefault="00292E7A" w:rsidP="00063FA8">
      <w:pPr>
        <w:tabs>
          <w:tab w:val="left" w:pos="3600"/>
        </w:tabs>
        <w:jc w:val="both"/>
        <w:rPr>
          <w:rFonts w:ascii="Calibri" w:hAnsi="Calibri" w:cs="Calibri"/>
          <w:sz w:val="22"/>
          <w:szCs w:val="22"/>
        </w:rPr>
      </w:pPr>
    </w:p>
    <w:p w:rsidR="00292E7A" w:rsidRPr="00477500" w:rsidRDefault="00292E7A" w:rsidP="00063FA8">
      <w:pPr>
        <w:tabs>
          <w:tab w:val="left" w:pos="3600"/>
        </w:tabs>
        <w:jc w:val="both"/>
        <w:rPr>
          <w:rFonts w:ascii="Calibri" w:hAnsi="Calibri" w:cs="Calibri"/>
          <w:sz w:val="22"/>
          <w:szCs w:val="22"/>
        </w:rPr>
      </w:pPr>
    </w:p>
    <w:p w:rsidR="00292E7A" w:rsidRPr="00477500" w:rsidRDefault="00292E7A" w:rsidP="00063FA8">
      <w:pPr>
        <w:tabs>
          <w:tab w:val="left" w:pos="3600"/>
        </w:tabs>
        <w:jc w:val="both"/>
        <w:rPr>
          <w:rFonts w:ascii="Calibri" w:hAnsi="Calibri" w:cs="Calibri"/>
          <w:sz w:val="22"/>
          <w:szCs w:val="22"/>
        </w:rPr>
      </w:pPr>
    </w:p>
    <w:p w:rsidR="00292E7A" w:rsidRPr="00292E7A" w:rsidRDefault="00292E7A" w:rsidP="00292E7A">
      <w:pPr>
        <w:jc w:val="center"/>
        <w:rPr>
          <w:rFonts w:ascii="Calibri" w:hAnsi="Calibri" w:cs="Calibri"/>
          <w:b/>
          <w:color w:val="005EA4"/>
          <w:sz w:val="20"/>
          <w:szCs w:val="20"/>
          <w:lang w:val="en-US"/>
        </w:rPr>
      </w:pPr>
      <w:r w:rsidRPr="00292E7A">
        <w:rPr>
          <w:rFonts w:ascii="Calibri" w:hAnsi="Calibri" w:cs="Calibri"/>
          <w:b/>
          <w:color w:val="005EA4"/>
          <w:sz w:val="20"/>
          <w:szCs w:val="20"/>
          <w:lang w:val="en-US"/>
        </w:rPr>
        <w:t>European Commission (Erasmus+) &amp; Council of Europe (Enlarged Partial Agreement on Sport)</w:t>
      </w:r>
    </w:p>
    <w:p w:rsidR="00292E7A" w:rsidRPr="00477500" w:rsidRDefault="00292E7A" w:rsidP="00063FA8">
      <w:pPr>
        <w:tabs>
          <w:tab w:val="left" w:pos="3600"/>
        </w:tabs>
        <w:jc w:val="both"/>
        <w:rPr>
          <w:rFonts w:ascii="Calibri" w:hAnsi="Calibri" w:cs="Calibri"/>
          <w:sz w:val="22"/>
          <w:szCs w:val="22"/>
          <w:lang w:val="en-US"/>
        </w:rPr>
      </w:pPr>
    </w:p>
    <w:p w:rsidR="00292E7A" w:rsidRPr="00D1027A" w:rsidRDefault="00292E7A" w:rsidP="002B23CC">
      <w:pPr>
        <w:jc w:val="center"/>
        <w:rPr>
          <w:rFonts w:ascii="Calibri" w:hAnsi="Calibri" w:cs="Calibri"/>
          <w:b/>
          <w:color w:val="005024"/>
          <w:sz w:val="26"/>
          <w:szCs w:val="26"/>
          <w:lang w:val="en-US"/>
        </w:rPr>
      </w:pPr>
    </w:p>
    <w:p w:rsidR="00E507BB" w:rsidRPr="00477500" w:rsidRDefault="00E507BB" w:rsidP="002B23CC">
      <w:pPr>
        <w:jc w:val="center"/>
        <w:rPr>
          <w:rFonts w:ascii="Calibri" w:hAnsi="Calibri" w:cs="Calibri"/>
          <w:b/>
          <w:color w:val="005024"/>
          <w:sz w:val="26"/>
          <w:szCs w:val="26"/>
        </w:rPr>
      </w:pPr>
      <w:r w:rsidRPr="00477500">
        <w:rPr>
          <w:rFonts w:ascii="Calibri" w:hAnsi="Calibri" w:cs="Calibri"/>
          <w:b/>
          <w:color w:val="005024"/>
          <w:sz w:val="26"/>
          <w:szCs w:val="26"/>
        </w:rPr>
        <w:t xml:space="preserve">Όχι στη σεξουαλική κακοποίηση  </w:t>
      </w:r>
    </w:p>
    <w:p w:rsidR="00E507BB" w:rsidRPr="00477500" w:rsidRDefault="00E507BB" w:rsidP="002B23CC">
      <w:pPr>
        <w:jc w:val="center"/>
        <w:rPr>
          <w:rFonts w:ascii="Calibri" w:hAnsi="Calibri" w:cs="Calibri"/>
          <w:b/>
          <w:color w:val="005024"/>
          <w:sz w:val="26"/>
          <w:szCs w:val="26"/>
        </w:rPr>
      </w:pPr>
      <w:r w:rsidRPr="00477500">
        <w:rPr>
          <w:rFonts w:ascii="Calibri" w:hAnsi="Calibri" w:cs="Calibri"/>
          <w:b/>
          <w:color w:val="005024"/>
          <w:sz w:val="26"/>
          <w:szCs w:val="26"/>
        </w:rPr>
        <w:t>παιδιών στον αθλητισμό:</w:t>
      </w:r>
    </w:p>
    <w:p w:rsidR="00E507BB" w:rsidRPr="00477500" w:rsidRDefault="00E507BB" w:rsidP="002B23CC">
      <w:pPr>
        <w:jc w:val="center"/>
        <w:rPr>
          <w:rFonts w:ascii="Calibri" w:hAnsi="Calibri" w:cs="Calibri"/>
          <w:b/>
          <w:color w:val="005024"/>
          <w:sz w:val="26"/>
          <w:szCs w:val="26"/>
        </w:rPr>
      </w:pPr>
      <w:r w:rsidRPr="00477500">
        <w:rPr>
          <w:rFonts w:ascii="Calibri" w:hAnsi="Calibri" w:cs="Calibri"/>
          <w:b/>
          <w:color w:val="005024"/>
          <w:sz w:val="26"/>
          <w:szCs w:val="26"/>
          <w:lang w:val="fr-FR"/>
        </w:rPr>
        <w:t>Pro</w:t>
      </w:r>
      <w:r w:rsidRPr="00477500">
        <w:rPr>
          <w:rFonts w:ascii="Calibri" w:hAnsi="Calibri" w:cs="Calibri"/>
          <w:b/>
          <w:color w:val="005024"/>
          <w:sz w:val="26"/>
          <w:szCs w:val="26"/>
        </w:rPr>
        <w:t xml:space="preserve"> </w:t>
      </w:r>
      <w:proofErr w:type="spellStart"/>
      <w:r w:rsidRPr="00477500">
        <w:rPr>
          <w:rFonts w:ascii="Calibri" w:hAnsi="Calibri" w:cs="Calibri"/>
          <w:b/>
          <w:color w:val="005024"/>
          <w:sz w:val="26"/>
          <w:szCs w:val="26"/>
          <w:lang w:val="fr-FR"/>
        </w:rPr>
        <w:t>Safe</w:t>
      </w:r>
      <w:proofErr w:type="spellEnd"/>
      <w:r w:rsidRPr="00477500">
        <w:rPr>
          <w:rFonts w:ascii="Calibri" w:hAnsi="Calibri" w:cs="Calibri"/>
          <w:b/>
          <w:color w:val="005024"/>
          <w:sz w:val="26"/>
          <w:szCs w:val="26"/>
        </w:rPr>
        <w:t xml:space="preserve"> </w:t>
      </w:r>
      <w:r w:rsidRPr="00477500">
        <w:rPr>
          <w:rFonts w:ascii="Calibri" w:hAnsi="Calibri" w:cs="Calibri"/>
          <w:b/>
          <w:color w:val="005024"/>
          <w:sz w:val="26"/>
          <w:szCs w:val="26"/>
          <w:lang w:val="fr-FR"/>
        </w:rPr>
        <w:t>Sport</w:t>
      </w:r>
      <w:r w:rsidRPr="00477500">
        <w:rPr>
          <w:rFonts w:ascii="Calibri" w:hAnsi="Calibri" w:cs="Calibri"/>
          <w:b/>
          <w:color w:val="005024"/>
          <w:sz w:val="26"/>
          <w:szCs w:val="26"/>
        </w:rPr>
        <w:t xml:space="preserve"> +</w:t>
      </w:r>
    </w:p>
    <w:p w:rsidR="00E507BB" w:rsidRPr="00477500" w:rsidRDefault="00E507BB" w:rsidP="002B23CC">
      <w:pPr>
        <w:rPr>
          <w:rFonts w:ascii="Calibri" w:hAnsi="Calibri" w:cs="Calibri"/>
          <w:sz w:val="22"/>
          <w:szCs w:val="22"/>
        </w:rPr>
      </w:pPr>
    </w:p>
    <w:p w:rsidR="00E507BB" w:rsidRPr="00477500" w:rsidRDefault="00E507BB" w:rsidP="00063FA8">
      <w:pPr>
        <w:jc w:val="both"/>
        <w:rPr>
          <w:rFonts w:ascii="Calibri" w:hAnsi="Calibri" w:cs="Calibri"/>
          <w:b/>
          <w:sz w:val="22"/>
          <w:szCs w:val="22"/>
        </w:rPr>
      </w:pPr>
      <w:r w:rsidRPr="00477500">
        <w:rPr>
          <w:rFonts w:ascii="Calibri" w:hAnsi="Calibri" w:cs="Calibri"/>
          <w:b/>
          <w:sz w:val="22"/>
          <w:szCs w:val="22"/>
        </w:rPr>
        <w:t xml:space="preserve">Το κοινό έργο </w:t>
      </w:r>
      <w:r w:rsidRPr="00477500">
        <w:rPr>
          <w:rFonts w:ascii="Calibri" w:hAnsi="Calibri" w:cs="Calibri"/>
          <w:b/>
          <w:sz w:val="22"/>
          <w:szCs w:val="22"/>
          <w:lang w:val="fr-FR"/>
        </w:rPr>
        <w:t>EU</w:t>
      </w:r>
      <w:r w:rsidRPr="00477500">
        <w:rPr>
          <w:rFonts w:ascii="Calibri" w:hAnsi="Calibri" w:cs="Calibri"/>
          <w:b/>
          <w:sz w:val="22"/>
          <w:szCs w:val="22"/>
        </w:rPr>
        <w:t>-</w:t>
      </w:r>
      <w:proofErr w:type="spellStart"/>
      <w:r w:rsidRPr="00477500">
        <w:rPr>
          <w:rFonts w:ascii="Calibri" w:hAnsi="Calibri" w:cs="Calibri"/>
          <w:b/>
          <w:sz w:val="22"/>
          <w:szCs w:val="22"/>
          <w:lang w:val="fr-FR"/>
        </w:rPr>
        <w:t>CoE</w:t>
      </w:r>
      <w:proofErr w:type="spellEnd"/>
      <w:r w:rsidRPr="00477500">
        <w:rPr>
          <w:rFonts w:ascii="Calibri" w:hAnsi="Calibri" w:cs="Calibri"/>
          <w:b/>
          <w:sz w:val="22"/>
          <w:szCs w:val="22"/>
        </w:rPr>
        <w:t xml:space="preserve"> «</w:t>
      </w:r>
      <w:r w:rsidRPr="00477500">
        <w:rPr>
          <w:rFonts w:ascii="Calibri" w:hAnsi="Calibri" w:cs="Calibri"/>
          <w:b/>
          <w:sz w:val="22"/>
          <w:szCs w:val="22"/>
          <w:lang w:val="fr-FR"/>
        </w:rPr>
        <w:t>Pro</w:t>
      </w:r>
      <w:r w:rsidRPr="00477500">
        <w:rPr>
          <w:rFonts w:ascii="Calibri" w:hAnsi="Calibri" w:cs="Calibri"/>
          <w:b/>
          <w:sz w:val="22"/>
          <w:szCs w:val="22"/>
        </w:rPr>
        <w:t xml:space="preserve"> </w:t>
      </w:r>
      <w:proofErr w:type="spellStart"/>
      <w:r w:rsidRPr="00477500">
        <w:rPr>
          <w:rFonts w:ascii="Calibri" w:hAnsi="Calibri" w:cs="Calibri"/>
          <w:b/>
          <w:sz w:val="22"/>
          <w:szCs w:val="22"/>
          <w:lang w:val="fr-FR"/>
        </w:rPr>
        <w:t>Safe</w:t>
      </w:r>
      <w:proofErr w:type="spellEnd"/>
      <w:r w:rsidRPr="00477500">
        <w:rPr>
          <w:rFonts w:ascii="Calibri" w:hAnsi="Calibri" w:cs="Calibri"/>
          <w:b/>
          <w:sz w:val="22"/>
          <w:szCs w:val="22"/>
        </w:rPr>
        <w:t xml:space="preserve"> </w:t>
      </w:r>
      <w:r w:rsidRPr="00477500">
        <w:rPr>
          <w:rFonts w:ascii="Calibri" w:hAnsi="Calibri" w:cs="Calibri"/>
          <w:b/>
          <w:sz w:val="22"/>
          <w:szCs w:val="22"/>
          <w:lang w:val="fr-FR"/>
        </w:rPr>
        <w:t>Sport</w:t>
      </w:r>
      <w:r w:rsidRPr="00477500">
        <w:rPr>
          <w:rFonts w:ascii="Calibri" w:hAnsi="Calibri" w:cs="Calibri"/>
          <w:b/>
          <w:sz w:val="22"/>
          <w:szCs w:val="22"/>
        </w:rPr>
        <w:t xml:space="preserve"> +» εφιστά εκ νέου την πολιτική προσοχή και ζητεί την ανάπτυξη πολιτικών και στρατηγικών δράσεων για την πρόληψη και την καταπολέμηση της σεξουαλικής βίας κατά των παιδιών στον αθλητισμό.</w:t>
      </w:r>
    </w:p>
    <w:p w:rsidR="00E507BB" w:rsidRPr="00477500" w:rsidRDefault="00E507BB" w:rsidP="00063FA8">
      <w:pPr>
        <w:jc w:val="both"/>
        <w:rPr>
          <w:rFonts w:ascii="Calibri" w:hAnsi="Calibri" w:cs="Calibri"/>
          <w:b/>
          <w:sz w:val="22"/>
          <w:szCs w:val="22"/>
        </w:rPr>
      </w:pPr>
    </w:p>
    <w:p w:rsidR="00E507BB" w:rsidRPr="00477500" w:rsidRDefault="00E507BB" w:rsidP="00063FA8">
      <w:pPr>
        <w:jc w:val="both"/>
        <w:rPr>
          <w:rFonts w:ascii="Calibri" w:hAnsi="Calibri" w:cs="Calibri"/>
          <w:sz w:val="22"/>
          <w:szCs w:val="22"/>
        </w:rPr>
      </w:pPr>
      <w:r w:rsidRPr="00477500">
        <w:rPr>
          <w:rFonts w:ascii="Calibri" w:hAnsi="Calibri" w:cs="Calibri"/>
          <w:sz w:val="22"/>
          <w:szCs w:val="22"/>
        </w:rPr>
        <w:t>Συγκεκριμένα, στοχεύει στην ενίσχυση της συμμετοχής κυβερνητικών και μη κυβερνητικών οργανώσεων (αρχές που είναι υπεύθυνες για τον αθλητισμό και τα δικαιώματα των παιδιών, αθλητικές οργανώσεις και άλλες ενδιαφερόμενες οργανώσεις) μέσω εργαλείων ευαισθητοποίησης και ανάπτυξης ικανοτήτων.</w:t>
      </w:r>
    </w:p>
    <w:p w:rsidR="00E507BB" w:rsidRPr="00477500" w:rsidRDefault="00E507BB" w:rsidP="00063FA8">
      <w:pPr>
        <w:jc w:val="both"/>
        <w:rPr>
          <w:rFonts w:ascii="Calibri" w:hAnsi="Calibri" w:cs="Calibri"/>
          <w:sz w:val="22"/>
          <w:szCs w:val="22"/>
        </w:rPr>
      </w:pPr>
      <w:r w:rsidRPr="00477500">
        <w:rPr>
          <w:rFonts w:ascii="Calibri" w:hAnsi="Calibri" w:cs="Calibri"/>
          <w:sz w:val="22"/>
          <w:szCs w:val="22"/>
        </w:rPr>
        <w:t>Πέραν αυτού του εγχειριδίου,  έχουν αναπτυχθεί και άλλα εκπαιδευτικά εργαλεία :</w:t>
      </w:r>
    </w:p>
    <w:p w:rsidR="00E507BB" w:rsidRPr="00477500" w:rsidRDefault="00775D1E" w:rsidP="00775D1E">
      <w:pPr>
        <w:numPr>
          <w:ilvl w:val="0"/>
          <w:numId w:val="8"/>
        </w:numPr>
        <w:rPr>
          <w:rFonts w:ascii="Calibri" w:hAnsi="Calibri" w:cs="Calibri"/>
          <w:sz w:val="22"/>
          <w:szCs w:val="22"/>
        </w:rPr>
      </w:pPr>
      <w:r w:rsidRPr="00477500">
        <w:rPr>
          <w:rFonts w:ascii="Calibri" w:hAnsi="Calibri" w:cs="Calibri"/>
          <w:sz w:val="22"/>
          <w:szCs w:val="22"/>
        </w:rPr>
        <w:t xml:space="preserve"> </w:t>
      </w:r>
      <w:r w:rsidR="00E507BB" w:rsidRPr="00477500">
        <w:rPr>
          <w:rFonts w:ascii="Calibri" w:hAnsi="Calibri" w:cs="Calibri"/>
          <w:sz w:val="22"/>
          <w:szCs w:val="22"/>
        </w:rPr>
        <w:t>Ένα βίντεο κλιπ</w:t>
      </w:r>
    </w:p>
    <w:p w:rsidR="00E507BB" w:rsidRPr="00477500" w:rsidRDefault="00E507BB" w:rsidP="00775D1E">
      <w:pPr>
        <w:numPr>
          <w:ilvl w:val="0"/>
          <w:numId w:val="8"/>
        </w:numPr>
        <w:rPr>
          <w:rFonts w:ascii="Calibri" w:hAnsi="Calibri" w:cs="Calibri"/>
          <w:sz w:val="22"/>
          <w:szCs w:val="22"/>
        </w:rPr>
      </w:pPr>
      <w:r w:rsidRPr="00477500">
        <w:rPr>
          <w:rFonts w:ascii="Calibri" w:hAnsi="Calibri" w:cs="Calibri"/>
          <w:sz w:val="22"/>
          <w:szCs w:val="22"/>
        </w:rPr>
        <w:t xml:space="preserve"> Ένα διαδικτυακό κέντρο πληροφόρησης που συνδυάζει</w:t>
      </w:r>
    </w:p>
    <w:p w:rsidR="00E507BB" w:rsidRPr="00477500" w:rsidRDefault="00775D1E" w:rsidP="00775D1E">
      <w:pPr>
        <w:ind w:left="1080"/>
        <w:rPr>
          <w:rFonts w:ascii="Calibri" w:hAnsi="Calibri" w:cs="Calibri"/>
          <w:sz w:val="22"/>
          <w:szCs w:val="22"/>
        </w:rPr>
      </w:pPr>
      <w:r w:rsidRPr="00477500">
        <w:rPr>
          <w:rFonts w:ascii="Calibri" w:hAnsi="Calibri" w:cs="Calibri"/>
          <w:sz w:val="22"/>
          <w:szCs w:val="22"/>
        </w:rPr>
        <w:t xml:space="preserve">         </w:t>
      </w:r>
      <w:r w:rsidR="00E507BB" w:rsidRPr="00477500">
        <w:rPr>
          <w:rFonts w:ascii="Calibri" w:hAnsi="Calibri" w:cs="Calibri"/>
          <w:sz w:val="22"/>
          <w:szCs w:val="22"/>
        </w:rPr>
        <w:t>συγκεκριμένα εργαλεία, πρακτικές και συμβουλές</w:t>
      </w:r>
    </w:p>
    <w:p w:rsidR="00E507BB" w:rsidRPr="00477500" w:rsidRDefault="00E507BB" w:rsidP="00775D1E">
      <w:pPr>
        <w:numPr>
          <w:ilvl w:val="0"/>
          <w:numId w:val="8"/>
        </w:numPr>
        <w:rPr>
          <w:rFonts w:ascii="Calibri" w:hAnsi="Calibri" w:cs="Calibri"/>
          <w:sz w:val="22"/>
          <w:szCs w:val="22"/>
        </w:rPr>
      </w:pPr>
      <w:r w:rsidRPr="00477500">
        <w:rPr>
          <w:rFonts w:ascii="Calibri" w:hAnsi="Calibri" w:cs="Calibri"/>
          <w:sz w:val="22"/>
          <w:szCs w:val="22"/>
        </w:rPr>
        <w:t xml:space="preserve"> Ένα δίκτυο Ευρωπαίων εμπειρογνωμόνων</w:t>
      </w:r>
    </w:p>
    <w:p w:rsidR="00E507BB" w:rsidRPr="00477500" w:rsidRDefault="00E507BB" w:rsidP="002B23CC">
      <w:pPr>
        <w:ind w:firstLine="720"/>
        <w:rPr>
          <w:rFonts w:ascii="Calibri" w:hAnsi="Calibri" w:cs="Calibri"/>
          <w:sz w:val="22"/>
          <w:szCs w:val="22"/>
        </w:rPr>
      </w:pPr>
    </w:p>
    <w:p w:rsidR="00063FA8" w:rsidRPr="00477500" w:rsidRDefault="00063FA8">
      <w:pPr>
        <w:rPr>
          <w:rFonts w:ascii="Calibri" w:hAnsi="Calibri" w:cs="Calibri"/>
          <w:b/>
          <w:color w:val="005EA4"/>
          <w:sz w:val="22"/>
          <w:szCs w:val="22"/>
        </w:rPr>
      </w:pPr>
      <w:bookmarkStart w:id="0" w:name="_GoBack"/>
      <w:bookmarkEnd w:id="0"/>
    </w:p>
    <w:p w:rsidR="00E507BB" w:rsidRPr="00477500" w:rsidRDefault="00E507BB" w:rsidP="00063FA8">
      <w:pPr>
        <w:tabs>
          <w:tab w:val="left" w:pos="3600"/>
        </w:tabs>
        <w:jc w:val="both"/>
        <w:rPr>
          <w:rFonts w:ascii="Calibri" w:hAnsi="Calibri" w:cs="Calibri"/>
          <w:i/>
          <w:sz w:val="22"/>
          <w:szCs w:val="22"/>
        </w:rPr>
      </w:pPr>
      <w:r w:rsidRPr="00477500">
        <w:rPr>
          <w:rFonts w:ascii="Calibri" w:hAnsi="Calibri" w:cs="Calibri"/>
          <w:i/>
          <w:sz w:val="22"/>
          <w:szCs w:val="22"/>
        </w:rPr>
        <w:t xml:space="preserve">Θα θέλαμε να ευχαριστήσουμε θερμά το </w:t>
      </w:r>
      <w:r w:rsidRPr="00477500">
        <w:rPr>
          <w:rFonts w:ascii="Calibri" w:hAnsi="Calibri" w:cs="Calibri"/>
          <w:i/>
          <w:sz w:val="22"/>
          <w:szCs w:val="22"/>
          <w:lang w:val="en-US"/>
        </w:rPr>
        <w:t>Safe</w:t>
      </w:r>
      <w:r w:rsidRPr="00477500">
        <w:rPr>
          <w:rFonts w:ascii="Calibri" w:hAnsi="Calibri" w:cs="Calibri"/>
          <w:i/>
          <w:sz w:val="22"/>
          <w:szCs w:val="22"/>
        </w:rPr>
        <w:t xml:space="preserve"> </w:t>
      </w:r>
      <w:r w:rsidRPr="00477500">
        <w:rPr>
          <w:rFonts w:ascii="Calibri" w:hAnsi="Calibri" w:cs="Calibri"/>
          <w:i/>
          <w:sz w:val="22"/>
          <w:szCs w:val="22"/>
          <w:lang w:val="en-US"/>
        </w:rPr>
        <w:t>Sport</w:t>
      </w:r>
      <w:r w:rsidRPr="00477500">
        <w:rPr>
          <w:rFonts w:ascii="Calibri" w:hAnsi="Calibri" w:cs="Calibri"/>
          <w:i/>
          <w:sz w:val="22"/>
          <w:szCs w:val="22"/>
        </w:rPr>
        <w:t xml:space="preserve"> </w:t>
      </w:r>
      <w:r w:rsidRPr="00477500">
        <w:rPr>
          <w:rFonts w:ascii="Calibri" w:hAnsi="Calibri" w:cs="Calibri"/>
          <w:i/>
          <w:sz w:val="22"/>
          <w:szCs w:val="22"/>
          <w:lang w:val="en-US"/>
        </w:rPr>
        <w:t>International</w:t>
      </w:r>
      <w:r w:rsidRPr="00477500">
        <w:rPr>
          <w:rFonts w:ascii="Calibri" w:hAnsi="Calibri" w:cs="Calibri"/>
          <w:i/>
          <w:sz w:val="22"/>
          <w:szCs w:val="22"/>
        </w:rPr>
        <w:t xml:space="preserve">,συγκεκριμένα την </w:t>
      </w:r>
      <w:r w:rsidRPr="00477500">
        <w:rPr>
          <w:rFonts w:ascii="Calibri" w:hAnsi="Calibri" w:cs="Calibri"/>
          <w:i/>
          <w:sz w:val="22"/>
          <w:szCs w:val="22"/>
          <w:lang w:val="en-US"/>
        </w:rPr>
        <w:t>Anne</w:t>
      </w:r>
      <w:r w:rsidRPr="00477500">
        <w:rPr>
          <w:rFonts w:ascii="Calibri" w:hAnsi="Calibri" w:cs="Calibri"/>
          <w:i/>
          <w:sz w:val="22"/>
          <w:szCs w:val="22"/>
        </w:rPr>
        <w:t xml:space="preserve"> </w:t>
      </w:r>
      <w:proofErr w:type="spellStart"/>
      <w:r w:rsidRPr="00477500">
        <w:rPr>
          <w:rFonts w:ascii="Calibri" w:hAnsi="Calibri" w:cs="Calibri"/>
          <w:i/>
          <w:sz w:val="22"/>
          <w:szCs w:val="22"/>
          <w:lang w:val="en-US"/>
        </w:rPr>
        <w:t>Tiivas</w:t>
      </w:r>
      <w:proofErr w:type="spellEnd"/>
      <w:r w:rsidRPr="00477500">
        <w:rPr>
          <w:rFonts w:ascii="Calibri" w:hAnsi="Calibri" w:cs="Calibri"/>
          <w:i/>
          <w:sz w:val="22"/>
          <w:szCs w:val="22"/>
        </w:rPr>
        <w:t xml:space="preserve"> και την </w:t>
      </w:r>
      <w:r w:rsidRPr="00477500">
        <w:rPr>
          <w:rFonts w:ascii="Calibri" w:hAnsi="Calibri" w:cs="Calibri"/>
          <w:i/>
          <w:sz w:val="22"/>
          <w:szCs w:val="22"/>
          <w:lang w:val="en-US"/>
        </w:rPr>
        <w:t>Kari</w:t>
      </w:r>
      <w:r w:rsidRPr="00477500">
        <w:rPr>
          <w:rFonts w:ascii="Calibri" w:hAnsi="Calibri" w:cs="Calibri"/>
          <w:i/>
          <w:sz w:val="22"/>
          <w:szCs w:val="22"/>
        </w:rPr>
        <w:t xml:space="preserve"> </w:t>
      </w:r>
      <w:r w:rsidRPr="00477500">
        <w:rPr>
          <w:rFonts w:ascii="Calibri" w:hAnsi="Calibri" w:cs="Calibri"/>
          <w:i/>
          <w:sz w:val="22"/>
          <w:szCs w:val="22"/>
          <w:lang w:val="en-US"/>
        </w:rPr>
        <w:t>Fasting</w:t>
      </w:r>
      <w:r w:rsidRPr="00477500">
        <w:rPr>
          <w:rFonts w:ascii="Calibri" w:hAnsi="Calibri" w:cs="Calibri"/>
          <w:i/>
          <w:sz w:val="22"/>
          <w:szCs w:val="22"/>
        </w:rPr>
        <w:t xml:space="preserve">, για την ανάπτυξη του περιεχομένου των 6 φύλλων του εγχειριδίου, καθώς και το </w:t>
      </w:r>
      <w:r w:rsidRPr="00477500">
        <w:rPr>
          <w:rFonts w:ascii="Calibri" w:hAnsi="Calibri" w:cs="Calibri"/>
          <w:i/>
          <w:sz w:val="22"/>
          <w:szCs w:val="22"/>
          <w:lang w:val="en-US"/>
        </w:rPr>
        <w:t>The</w:t>
      </w:r>
      <w:r w:rsidRPr="00477500">
        <w:rPr>
          <w:rFonts w:ascii="Calibri" w:hAnsi="Calibri" w:cs="Calibri"/>
          <w:i/>
          <w:sz w:val="22"/>
          <w:szCs w:val="22"/>
        </w:rPr>
        <w:t xml:space="preserve"> </w:t>
      </w:r>
      <w:r w:rsidRPr="00477500">
        <w:rPr>
          <w:rFonts w:ascii="Calibri" w:hAnsi="Calibri" w:cs="Calibri"/>
          <w:i/>
          <w:sz w:val="22"/>
          <w:szCs w:val="22"/>
          <w:lang w:val="en-US"/>
        </w:rPr>
        <w:t>Media</w:t>
      </w:r>
      <w:r w:rsidRPr="00477500">
        <w:rPr>
          <w:rFonts w:ascii="Calibri" w:hAnsi="Calibri" w:cs="Calibri"/>
          <w:i/>
          <w:sz w:val="22"/>
          <w:szCs w:val="22"/>
        </w:rPr>
        <w:t xml:space="preserve"> </w:t>
      </w:r>
      <w:r w:rsidRPr="00477500">
        <w:rPr>
          <w:rFonts w:ascii="Calibri" w:hAnsi="Calibri" w:cs="Calibri"/>
          <w:i/>
          <w:sz w:val="22"/>
          <w:szCs w:val="22"/>
          <w:lang w:val="en-US"/>
        </w:rPr>
        <w:t>Group</w:t>
      </w:r>
      <w:r w:rsidRPr="00477500">
        <w:rPr>
          <w:rFonts w:ascii="Calibri" w:hAnsi="Calibri" w:cs="Calibri"/>
          <w:i/>
          <w:sz w:val="22"/>
          <w:szCs w:val="22"/>
        </w:rPr>
        <w:t xml:space="preserve"> για τη γραφική σχεδίαση.</w:t>
      </w:r>
    </w:p>
    <w:p w:rsidR="00E507BB" w:rsidRPr="00477500" w:rsidRDefault="00E507BB" w:rsidP="00063FA8">
      <w:pPr>
        <w:jc w:val="both"/>
        <w:rPr>
          <w:rFonts w:ascii="Calibri" w:hAnsi="Calibri" w:cs="Calibri"/>
          <w:b/>
          <w:sz w:val="22"/>
          <w:szCs w:val="22"/>
        </w:rPr>
      </w:pPr>
    </w:p>
    <w:p w:rsidR="00E507BB" w:rsidRPr="00477500" w:rsidRDefault="00E507BB" w:rsidP="00063FA8">
      <w:pPr>
        <w:tabs>
          <w:tab w:val="left" w:pos="3600"/>
        </w:tabs>
        <w:jc w:val="both"/>
        <w:rPr>
          <w:rFonts w:ascii="Calibri" w:hAnsi="Calibri" w:cs="Calibri"/>
          <w:sz w:val="16"/>
          <w:szCs w:val="16"/>
        </w:rPr>
      </w:pPr>
      <w:r w:rsidRPr="00477500">
        <w:rPr>
          <w:rFonts w:ascii="Calibri" w:hAnsi="Calibri" w:cs="Calibri"/>
          <w:sz w:val="16"/>
          <w:szCs w:val="16"/>
        </w:rPr>
        <w:t>Οι απόψεις που εκφράζονται σε αυτό το έγγραφο αποτελούν ευθύνη των συγγραφέων και δεν αντικατοπτρίζουν απαραίτητα την επίσημη γραμμή του Συμβουλίου της Ευρώπη</w:t>
      </w:r>
      <w:r w:rsidR="00534C21" w:rsidRPr="00477500">
        <w:rPr>
          <w:rFonts w:ascii="Calibri" w:hAnsi="Calibri" w:cs="Calibri"/>
          <w:sz w:val="16"/>
          <w:szCs w:val="16"/>
        </w:rPr>
        <w:t>ς</w:t>
      </w:r>
      <w:r w:rsidRPr="00477500">
        <w:rPr>
          <w:rFonts w:ascii="Calibri" w:hAnsi="Calibri" w:cs="Calibri"/>
          <w:sz w:val="16"/>
          <w:szCs w:val="16"/>
        </w:rPr>
        <w:t>.</w:t>
      </w:r>
    </w:p>
    <w:p w:rsidR="00E507BB" w:rsidRPr="00477500" w:rsidRDefault="00E507BB" w:rsidP="00063FA8">
      <w:pPr>
        <w:tabs>
          <w:tab w:val="left" w:pos="3600"/>
        </w:tabs>
        <w:jc w:val="both"/>
        <w:rPr>
          <w:rFonts w:ascii="Calibri" w:hAnsi="Calibri" w:cs="Calibri"/>
          <w:sz w:val="16"/>
          <w:szCs w:val="16"/>
        </w:rPr>
      </w:pPr>
      <w:r w:rsidRPr="00477500">
        <w:rPr>
          <w:rFonts w:ascii="Calibri" w:hAnsi="Calibri" w:cs="Calibri"/>
          <w:sz w:val="16"/>
          <w:szCs w:val="16"/>
        </w:rPr>
        <w:t>Οποιοδήποτε αίτημα αναπαραγωγής ή μετάφρασης, ακόμη και μερικώς, αυτού του εγγράφου πρέπει να σταλεί στο Τμήμα Επικοινωνίας (</w:t>
      </w:r>
      <w:r w:rsidRPr="00477500">
        <w:rPr>
          <w:rFonts w:ascii="Calibri" w:hAnsi="Calibri" w:cs="Calibri"/>
          <w:sz w:val="16"/>
          <w:szCs w:val="16"/>
          <w:lang w:val="fr-FR"/>
        </w:rPr>
        <w:t>f</w:t>
      </w:r>
      <w:r w:rsidRPr="00477500">
        <w:rPr>
          <w:rFonts w:ascii="Calibri" w:hAnsi="Calibri" w:cs="Calibri"/>
          <w:sz w:val="16"/>
          <w:szCs w:val="16"/>
        </w:rPr>
        <w:t>-67075</w:t>
      </w:r>
    </w:p>
    <w:p w:rsidR="00E507BB" w:rsidRPr="00477500" w:rsidRDefault="00E507BB" w:rsidP="00063FA8">
      <w:pPr>
        <w:tabs>
          <w:tab w:val="left" w:pos="3600"/>
        </w:tabs>
        <w:jc w:val="both"/>
        <w:rPr>
          <w:rFonts w:ascii="Calibri" w:hAnsi="Calibri" w:cs="Calibri"/>
          <w:sz w:val="16"/>
          <w:szCs w:val="16"/>
        </w:rPr>
      </w:pPr>
      <w:r w:rsidRPr="00477500">
        <w:rPr>
          <w:rFonts w:ascii="Calibri" w:hAnsi="Calibri" w:cs="Calibri"/>
          <w:sz w:val="16"/>
          <w:szCs w:val="16"/>
        </w:rPr>
        <w:t xml:space="preserve">Στρασβούργο </w:t>
      </w:r>
      <w:r w:rsidRPr="00477500">
        <w:rPr>
          <w:rFonts w:ascii="Calibri" w:hAnsi="Calibri" w:cs="Calibri"/>
          <w:sz w:val="16"/>
          <w:szCs w:val="16"/>
          <w:lang w:val="fr-FR"/>
        </w:rPr>
        <w:t>cedex</w:t>
      </w:r>
      <w:r w:rsidRPr="00477500">
        <w:rPr>
          <w:rFonts w:ascii="Calibri" w:hAnsi="Calibri" w:cs="Calibri"/>
          <w:sz w:val="16"/>
          <w:szCs w:val="16"/>
        </w:rPr>
        <w:t xml:space="preserve">, ή </w:t>
      </w:r>
      <w:hyperlink r:id="rId7" w:history="1">
        <w:r w:rsidRPr="00477500">
          <w:rPr>
            <w:rStyle w:val="-"/>
            <w:rFonts w:ascii="Calibri" w:hAnsi="Calibri" w:cs="Calibri"/>
            <w:sz w:val="16"/>
            <w:szCs w:val="16"/>
            <w:lang w:val="fr-FR"/>
          </w:rPr>
          <w:t>publishing</w:t>
        </w:r>
        <w:r w:rsidRPr="00477500">
          <w:rPr>
            <w:rStyle w:val="-"/>
            <w:rFonts w:ascii="Calibri" w:hAnsi="Calibri" w:cs="Calibri"/>
            <w:sz w:val="16"/>
            <w:szCs w:val="16"/>
          </w:rPr>
          <w:t>@</w:t>
        </w:r>
        <w:r w:rsidRPr="00477500">
          <w:rPr>
            <w:rStyle w:val="-"/>
            <w:rFonts w:ascii="Calibri" w:hAnsi="Calibri" w:cs="Calibri"/>
            <w:sz w:val="16"/>
            <w:szCs w:val="16"/>
            <w:lang w:val="fr-FR"/>
          </w:rPr>
          <w:t>coe</w:t>
        </w:r>
        <w:r w:rsidRPr="00477500">
          <w:rPr>
            <w:rStyle w:val="-"/>
            <w:rFonts w:ascii="Calibri" w:hAnsi="Calibri" w:cs="Calibri"/>
            <w:sz w:val="16"/>
            <w:szCs w:val="16"/>
          </w:rPr>
          <w:t>.</w:t>
        </w:r>
        <w:proofErr w:type="spellStart"/>
        <w:r w:rsidRPr="00477500">
          <w:rPr>
            <w:rStyle w:val="-"/>
            <w:rFonts w:ascii="Calibri" w:hAnsi="Calibri" w:cs="Calibri"/>
            <w:sz w:val="16"/>
            <w:szCs w:val="16"/>
            <w:lang w:val="fr-FR"/>
          </w:rPr>
          <w:t>int</w:t>
        </w:r>
        <w:proofErr w:type="spellEnd"/>
      </w:hyperlink>
      <w:r w:rsidRPr="00477500">
        <w:rPr>
          <w:rFonts w:ascii="Calibri" w:hAnsi="Calibri" w:cs="Calibri"/>
          <w:sz w:val="16"/>
          <w:szCs w:val="16"/>
        </w:rPr>
        <w:t xml:space="preserve"> ).</w:t>
      </w:r>
    </w:p>
    <w:p w:rsidR="00E507BB" w:rsidRPr="00477500" w:rsidRDefault="00E507BB" w:rsidP="00063FA8">
      <w:pPr>
        <w:tabs>
          <w:tab w:val="left" w:pos="3600"/>
        </w:tabs>
        <w:jc w:val="both"/>
        <w:rPr>
          <w:rFonts w:ascii="Calibri" w:hAnsi="Calibri" w:cs="Calibri"/>
          <w:sz w:val="16"/>
          <w:szCs w:val="16"/>
        </w:rPr>
      </w:pPr>
    </w:p>
    <w:p w:rsidR="00E507BB" w:rsidRPr="00477500" w:rsidRDefault="00E507BB" w:rsidP="00063FA8">
      <w:pPr>
        <w:tabs>
          <w:tab w:val="left" w:pos="3600"/>
        </w:tabs>
        <w:jc w:val="both"/>
        <w:rPr>
          <w:rFonts w:ascii="Calibri" w:hAnsi="Calibri" w:cs="Calibri"/>
          <w:sz w:val="16"/>
          <w:szCs w:val="16"/>
        </w:rPr>
      </w:pPr>
      <w:r w:rsidRPr="00477500">
        <w:rPr>
          <w:rFonts w:ascii="Calibri" w:hAnsi="Calibri" w:cs="Calibri"/>
          <w:sz w:val="16"/>
          <w:szCs w:val="16"/>
        </w:rPr>
        <w:t>Κάθε άλλη αλληλογραφία που σχετίζεται με αυτήν την έκδοση πρέπει να απευθύνεται στη Γενική Διεύθυνση Δημοκρατίας, Διευρυμένη Μερική Συμφωνία για τον Αθλητισμό (</w:t>
      </w:r>
      <w:r w:rsidRPr="00477500">
        <w:rPr>
          <w:rFonts w:ascii="Calibri" w:hAnsi="Calibri" w:cs="Calibri"/>
          <w:sz w:val="16"/>
          <w:szCs w:val="16"/>
          <w:lang w:val="fr-FR"/>
        </w:rPr>
        <w:t>EPAS</w:t>
      </w:r>
      <w:r w:rsidRPr="00477500">
        <w:rPr>
          <w:rFonts w:ascii="Calibri" w:hAnsi="Calibri" w:cs="Calibri"/>
          <w:sz w:val="16"/>
          <w:szCs w:val="16"/>
        </w:rPr>
        <w:t>).</w:t>
      </w:r>
    </w:p>
    <w:p w:rsidR="00E507BB" w:rsidRPr="00477500" w:rsidRDefault="00E507BB" w:rsidP="00063FA8">
      <w:pPr>
        <w:tabs>
          <w:tab w:val="left" w:pos="3600"/>
        </w:tabs>
        <w:jc w:val="both"/>
        <w:rPr>
          <w:rFonts w:ascii="Calibri" w:hAnsi="Calibri" w:cs="Calibri"/>
          <w:sz w:val="16"/>
          <w:szCs w:val="16"/>
        </w:rPr>
      </w:pPr>
    </w:p>
    <w:p w:rsidR="00E507BB" w:rsidRPr="00477500" w:rsidRDefault="00E507BB" w:rsidP="00063FA8">
      <w:pPr>
        <w:tabs>
          <w:tab w:val="left" w:pos="3600"/>
        </w:tabs>
        <w:jc w:val="both"/>
        <w:rPr>
          <w:rFonts w:ascii="Calibri" w:hAnsi="Calibri" w:cs="Calibri"/>
          <w:sz w:val="16"/>
          <w:szCs w:val="16"/>
        </w:rPr>
      </w:pPr>
      <w:r w:rsidRPr="00477500">
        <w:rPr>
          <w:rFonts w:ascii="Calibri" w:hAnsi="Calibri" w:cs="Calibri"/>
          <w:sz w:val="16"/>
          <w:szCs w:val="16"/>
        </w:rPr>
        <w:t>Σχεδιασμός εξώφυλλου: Τμήμα Παραγωγής Εγγράφων και Εκδόσεων</w:t>
      </w:r>
    </w:p>
    <w:p w:rsidR="00E507BB" w:rsidRPr="00477500" w:rsidRDefault="00E507BB" w:rsidP="00063FA8">
      <w:pPr>
        <w:tabs>
          <w:tab w:val="left" w:pos="3600"/>
        </w:tabs>
        <w:jc w:val="both"/>
        <w:rPr>
          <w:rFonts w:ascii="Calibri" w:hAnsi="Calibri" w:cs="Calibri"/>
          <w:sz w:val="16"/>
          <w:szCs w:val="16"/>
        </w:rPr>
      </w:pPr>
      <w:r w:rsidRPr="00477500">
        <w:rPr>
          <w:rFonts w:ascii="Calibri" w:hAnsi="Calibri" w:cs="Calibri"/>
          <w:sz w:val="16"/>
          <w:szCs w:val="16"/>
        </w:rPr>
        <w:t>(</w:t>
      </w:r>
      <w:r w:rsidRPr="00477500">
        <w:rPr>
          <w:rFonts w:ascii="Calibri" w:hAnsi="Calibri" w:cs="Calibri"/>
          <w:sz w:val="16"/>
          <w:szCs w:val="16"/>
          <w:lang w:val="fr-FR"/>
        </w:rPr>
        <w:t>SPDP</w:t>
      </w:r>
      <w:r w:rsidRPr="00477500">
        <w:rPr>
          <w:rFonts w:ascii="Calibri" w:hAnsi="Calibri" w:cs="Calibri"/>
          <w:sz w:val="16"/>
          <w:szCs w:val="16"/>
        </w:rPr>
        <w:t>), Συμβούλιο της Ευρώπης</w:t>
      </w:r>
    </w:p>
    <w:p w:rsidR="00E507BB" w:rsidRPr="00477500" w:rsidRDefault="00E507BB" w:rsidP="00063FA8">
      <w:pPr>
        <w:tabs>
          <w:tab w:val="left" w:pos="3600"/>
        </w:tabs>
        <w:jc w:val="both"/>
        <w:rPr>
          <w:rFonts w:ascii="Calibri" w:hAnsi="Calibri" w:cs="Calibri"/>
          <w:sz w:val="16"/>
          <w:szCs w:val="16"/>
        </w:rPr>
      </w:pPr>
      <w:r w:rsidRPr="00477500">
        <w:rPr>
          <w:rFonts w:ascii="Calibri" w:hAnsi="Calibri" w:cs="Calibri"/>
          <w:sz w:val="16"/>
          <w:szCs w:val="16"/>
        </w:rPr>
        <w:t xml:space="preserve">Σελιδοποίηση:  </w:t>
      </w:r>
      <w:hyperlink r:id="rId8" w:history="1">
        <w:r w:rsidRPr="00477500">
          <w:rPr>
            <w:rStyle w:val="-"/>
            <w:rFonts w:ascii="Calibri" w:hAnsi="Calibri" w:cs="Calibri"/>
            <w:sz w:val="16"/>
            <w:szCs w:val="16"/>
            <w:lang w:val="fr-FR"/>
          </w:rPr>
          <w:t>www</w:t>
        </w:r>
        <w:r w:rsidRPr="00477500">
          <w:rPr>
            <w:rStyle w:val="-"/>
            <w:rFonts w:ascii="Calibri" w:hAnsi="Calibri" w:cs="Calibri"/>
            <w:sz w:val="16"/>
            <w:szCs w:val="16"/>
          </w:rPr>
          <w:t>.</w:t>
        </w:r>
        <w:proofErr w:type="spellStart"/>
        <w:r w:rsidRPr="00477500">
          <w:rPr>
            <w:rStyle w:val="-"/>
            <w:rFonts w:ascii="Calibri" w:hAnsi="Calibri" w:cs="Calibri"/>
            <w:sz w:val="16"/>
            <w:szCs w:val="16"/>
            <w:lang w:val="fr-FR"/>
          </w:rPr>
          <w:t>themediagroup</w:t>
        </w:r>
        <w:proofErr w:type="spellEnd"/>
        <w:r w:rsidRPr="00477500">
          <w:rPr>
            <w:rStyle w:val="-"/>
            <w:rFonts w:ascii="Calibri" w:hAnsi="Calibri" w:cs="Calibri"/>
            <w:sz w:val="16"/>
            <w:szCs w:val="16"/>
          </w:rPr>
          <w:t>.</w:t>
        </w:r>
        <w:proofErr w:type="spellStart"/>
        <w:r w:rsidRPr="00477500">
          <w:rPr>
            <w:rStyle w:val="-"/>
            <w:rFonts w:ascii="Calibri" w:hAnsi="Calibri" w:cs="Calibri"/>
            <w:sz w:val="16"/>
            <w:szCs w:val="16"/>
            <w:lang w:val="fr-FR"/>
          </w:rPr>
          <w:t>co</w:t>
        </w:r>
        <w:proofErr w:type="spellEnd"/>
        <w:r w:rsidRPr="00477500">
          <w:rPr>
            <w:rStyle w:val="-"/>
            <w:rFonts w:ascii="Calibri" w:hAnsi="Calibri" w:cs="Calibri"/>
            <w:sz w:val="16"/>
            <w:szCs w:val="16"/>
          </w:rPr>
          <w:t>.</w:t>
        </w:r>
        <w:proofErr w:type="spellStart"/>
        <w:r w:rsidRPr="00477500">
          <w:rPr>
            <w:rStyle w:val="-"/>
            <w:rFonts w:ascii="Calibri" w:hAnsi="Calibri" w:cs="Calibri"/>
            <w:sz w:val="16"/>
            <w:szCs w:val="16"/>
            <w:lang w:val="fr-FR"/>
          </w:rPr>
          <w:t>uk</w:t>
        </w:r>
        <w:proofErr w:type="spellEnd"/>
      </w:hyperlink>
    </w:p>
    <w:p w:rsidR="00E507BB" w:rsidRPr="00477500" w:rsidRDefault="00E507BB" w:rsidP="00063FA8">
      <w:pPr>
        <w:tabs>
          <w:tab w:val="left" w:pos="3600"/>
        </w:tabs>
        <w:jc w:val="both"/>
        <w:rPr>
          <w:rFonts w:ascii="Calibri" w:hAnsi="Calibri" w:cs="Calibri"/>
          <w:sz w:val="16"/>
          <w:szCs w:val="16"/>
        </w:rPr>
      </w:pPr>
      <w:r w:rsidRPr="00477500">
        <w:rPr>
          <w:rFonts w:ascii="Calibri" w:hAnsi="Calibri" w:cs="Calibri"/>
          <w:sz w:val="16"/>
          <w:szCs w:val="16"/>
        </w:rPr>
        <w:t xml:space="preserve">Φωτογραφίες εξωφύλλου: © </w:t>
      </w:r>
      <w:r w:rsidRPr="00477500">
        <w:rPr>
          <w:rFonts w:ascii="Calibri" w:hAnsi="Calibri" w:cs="Calibri"/>
          <w:sz w:val="16"/>
          <w:szCs w:val="16"/>
          <w:lang w:val="fr-FR"/>
        </w:rPr>
        <w:t>f</w:t>
      </w:r>
      <w:r w:rsidRPr="00477500">
        <w:rPr>
          <w:rFonts w:ascii="Calibri" w:hAnsi="Calibri" w:cs="Calibri"/>
          <w:sz w:val="16"/>
          <w:szCs w:val="16"/>
        </w:rPr>
        <w:t xml:space="preserve">. </w:t>
      </w:r>
      <w:proofErr w:type="spellStart"/>
      <w:r w:rsidRPr="00477500">
        <w:rPr>
          <w:rFonts w:ascii="Calibri" w:hAnsi="Calibri" w:cs="Calibri"/>
          <w:sz w:val="16"/>
          <w:szCs w:val="16"/>
        </w:rPr>
        <w:t>Ζάρντον</w:t>
      </w:r>
      <w:proofErr w:type="spellEnd"/>
    </w:p>
    <w:p w:rsidR="00E507BB" w:rsidRPr="00477500" w:rsidRDefault="00E507BB" w:rsidP="00063FA8">
      <w:pPr>
        <w:tabs>
          <w:tab w:val="left" w:pos="3600"/>
        </w:tabs>
        <w:jc w:val="both"/>
        <w:rPr>
          <w:rFonts w:ascii="Calibri" w:hAnsi="Calibri" w:cs="Calibri"/>
          <w:sz w:val="16"/>
          <w:szCs w:val="16"/>
        </w:rPr>
      </w:pPr>
      <w:r w:rsidRPr="00477500">
        <w:rPr>
          <w:rFonts w:ascii="Calibri" w:hAnsi="Calibri" w:cs="Calibri"/>
          <w:sz w:val="16"/>
          <w:szCs w:val="16"/>
        </w:rPr>
        <w:t>© Συμβούλιο της Ευρώπης, Ιούνιος 2019</w:t>
      </w:r>
    </w:p>
    <w:p w:rsidR="00292E7A" w:rsidRPr="00D1027A" w:rsidRDefault="00292E7A" w:rsidP="00292E7A">
      <w:pPr>
        <w:jc w:val="center"/>
        <w:rPr>
          <w:rFonts w:ascii="Calibri" w:hAnsi="Calibri" w:cs="Calibri"/>
          <w:b/>
          <w:color w:val="005EA4"/>
          <w:sz w:val="20"/>
          <w:szCs w:val="20"/>
        </w:rPr>
      </w:pPr>
    </w:p>
    <w:p w:rsidR="00292E7A" w:rsidRPr="00292E7A" w:rsidRDefault="00292E7A" w:rsidP="00292E7A">
      <w:pPr>
        <w:jc w:val="center"/>
        <w:rPr>
          <w:rFonts w:ascii="Calibri" w:hAnsi="Calibri" w:cs="Calibri"/>
          <w:b/>
          <w:color w:val="005EA4"/>
          <w:sz w:val="20"/>
          <w:szCs w:val="20"/>
          <w:lang w:val="en-US"/>
        </w:rPr>
      </w:pPr>
      <w:r w:rsidRPr="00292E7A">
        <w:rPr>
          <w:rFonts w:ascii="Calibri" w:hAnsi="Calibri" w:cs="Calibri"/>
          <w:b/>
          <w:color w:val="005EA4"/>
          <w:sz w:val="20"/>
          <w:szCs w:val="20"/>
          <w:lang w:val="en-US"/>
        </w:rPr>
        <w:t>European Commission (Erasmus+) &amp; Council of Europe (Enlarged Partial Agreement on Sport)</w:t>
      </w:r>
    </w:p>
    <w:p w:rsidR="00292E7A" w:rsidRPr="00477500" w:rsidRDefault="00292E7A">
      <w:pPr>
        <w:rPr>
          <w:rFonts w:ascii="Calibri" w:hAnsi="Calibri" w:cs="Calibri"/>
          <w:b/>
          <w:sz w:val="22"/>
          <w:szCs w:val="22"/>
          <w:lang w:val="en-US"/>
        </w:rPr>
      </w:pPr>
    </w:p>
    <w:p w:rsidR="00E507BB" w:rsidRPr="00477500" w:rsidRDefault="00E507BB">
      <w:pPr>
        <w:rPr>
          <w:rFonts w:ascii="Calibri" w:hAnsi="Calibri" w:cs="Calibri"/>
          <w:b/>
          <w:sz w:val="22"/>
          <w:szCs w:val="22"/>
          <w:lang w:val="en-US"/>
        </w:rPr>
      </w:pPr>
    </w:p>
    <w:sectPr w:rsidR="00E507BB" w:rsidRPr="00477500" w:rsidSect="00292E7A">
      <w:footerReference w:type="default" r:id="rId9"/>
      <w:pgSz w:w="11906" w:h="16838"/>
      <w:pgMar w:top="720" w:right="720" w:bottom="720" w:left="72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85" w:rsidRDefault="00E84185" w:rsidP="00292E7A">
      <w:r>
        <w:separator/>
      </w:r>
    </w:p>
  </w:endnote>
  <w:endnote w:type="continuationSeparator" w:id="0">
    <w:p w:rsidR="00E84185" w:rsidRDefault="00E84185" w:rsidP="0029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7A" w:rsidRDefault="00292E7A" w:rsidP="00292E7A">
    <w:pPr>
      <w:pStyle w:val="a5"/>
      <w:jc w:val="center"/>
      <w:rPr>
        <w:rFonts w:ascii="Calibri" w:hAnsi="Calibri"/>
        <w:b/>
        <w:color w:val="000000"/>
        <w:sz w:val="18"/>
        <w:szCs w:val="18"/>
      </w:rPr>
    </w:pPr>
  </w:p>
  <w:p w:rsidR="00292E7A" w:rsidRPr="00292E7A" w:rsidRDefault="00292E7A" w:rsidP="00292E7A">
    <w:pPr>
      <w:pStyle w:val="a5"/>
      <w:jc w:val="center"/>
      <w:rPr>
        <w:rFonts w:ascii="Calibri" w:hAnsi="Calibri"/>
        <w:b/>
        <w:color w:val="000000"/>
        <w:sz w:val="18"/>
        <w:szCs w:val="18"/>
      </w:rPr>
    </w:pPr>
    <w:r w:rsidRPr="00292E7A">
      <w:rPr>
        <w:rFonts w:ascii="Calibri" w:hAnsi="Calibri"/>
        <w:b/>
        <w:color w:val="000000"/>
        <w:sz w:val="18"/>
        <w:szCs w:val="18"/>
      </w:rPr>
      <w:t>Μετάφραση: Γενική Γραμματεία Αθλητισμού</w:t>
    </w:r>
  </w:p>
  <w:p w:rsidR="00292E7A" w:rsidRPr="00292E7A" w:rsidRDefault="00292E7A" w:rsidP="00292E7A">
    <w:pPr>
      <w:pStyle w:val="a5"/>
      <w:jc w:val="center"/>
      <w:rPr>
        <w:rFonts w:ascii="Calibri" w:hAnsi="Calibri"/>
        <w:b/>
        <w:color w:val="000000"/>
        <w:sz w:val="18"/>
        <w:szCs w:val="18"/>
      </w:rPr>
    </w:pPr>
    <w:r w:rsidRPr="00292E7A">
      <w:rPr>
        <w:rFonts w:ascii="Calibri" w:hAnsi="Calibri"/>
        <w:b/>
        <w:color w:val="000000"/>
        <w:sz w:val="18"/>
        <w:szCs w:val="18"/>
      </w:rPr>
      <w:t>Τμήμα Αθλητικής Επιστημονικής Υποστήριξης και Εκπαίδευσης,</w:t>
    </w:r>
  </w:p>
  <w:p w:rsidR="00292E7A" w:rsidRDefault="00292E7A" w:rsidP="00292E7A">
    <w:pPr>
      <w:pStyle w:val="a5"/>
      <w:jc w:val="center"/>
    </w:pPr>
    <w:r w:rsidRPr="00292E7A">
      <w:rPr>
        <w:rFonts w:ascii="Calibri" w:hAnsi="Calibri"/>
        <w:b/>
        <w:color w:val="000000"/>
        <w:sz w:val="18"/>
        <w:szCs w:val="18"/>
      </w:rPr>
      <w:t>Βασιλική Μπαλτά – Νοέμβριος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85" w:rsidRDefault="00E84185" w:rsidP="00292E7A">
      <w:r>
        <w:separator/>
      </w:r>
    </w:p>
  </w:footnote>
  <w:footnote w:type="continuationSeparator" w:id="0">
    <w:p w:rsidR="00E84185" w:rsidRDefault="00E84185" w:rsidP="00292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4136"/>
    <w:multiLevelType w:val="hybridMultilevel"/>
    <w:tmpl w:val="EF182F66"/>
    <w:lvl w:ilvl="0" w:tplc="82EC067E">
      <w:start w:val="14"/>
      <w:numFmt w:val="bullet"/>
      <w:lvlText w:val="-"/>
      <w:lvlJc w:val="left"/>
      <w:pPr>
        <w:ind w:left="1440" w:hanging="360"/>
      </w:pPr>
      <w:rPr>
        <w:rFonts w:ascii="Arial" w:eastAsia="Times New Roman" w:hAnsi="Arial" w:cs="Arial" w:hint="default"/>
        <w:b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84313D6"/>
    <w:multiLevelType w:val="hybridMultilevel"/>
    <w:tmpl w:val="34F287D2"/>
    <w:lvl w:ilvl="0" w:tplc="C774607C">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00DC"/>
    <w:multiLevelType w:val="hybridMultilevel"/>
    <w:tmpl w:val="ED1E4BFC"/>
    <w:lvl w:ilvl="0" w:tplc="3A44C28C">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86A57AF"/>
    <w:multiLevelType w:val="hybridMultilevel"/>
    <w:tmpl w:val="43EC07B4"/>
    <w:lvl w:ilvl="0" w:tplc="C774607C">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17733"/>
    <w:multiLevelType w:val="hybridMultilevel"/>
    <w:tmpl w:val="FE548A58"/>
    <w:lvl w:ilvl="0" w:tplc="C774607C">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7387F"/>
    <w:multiLevelType w:val="hybridMultilevel"/>
    <w:tmpl w:val="5EFA1B38"/>
    <w:lvl w:ilvl="0" w:tplc="4BD0E70C">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A64ADB"/>
    <w:multiLevelType w:val="hybridMultilevel"/>
    <w:tmpl w:val="E41CA2A6"/>
    <w:lvl w:ilvl="0" w:tplc="C774607C">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3C78D8"/>
    <w:multiLevelType w:val="hybridMultilevel"/>
    <w:tmpl w:val="7A7C578C"/>
    <w:lvl w:ilvl="0" w:tplc="82EC067E">
      <w:start w:val="14"/>
      <w:numFmt w:val="bullet"/>
      <w:lvlText w:val="-"/>
      <w:lvlJc w:val="left"/>
      <w:pPr>
        <w:ind w:left="720" w:hanging="360"/>
      </w:pPr>
      <w:rPr>
        <w:rFonts w:ascii="Arial" w:eastAsia="Times New Roman"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3E9"/>
    <w:rsid w:val="00006EE8"/>
    <w:rsid w:val="00042C40"/>
    <w:rsid w:val="0004781A"/>
    <w:rsid w:val="00063FA8"/>
    <w:rsid w:val="00160294"/>
    <w:rsid w:val="002437D4"/>
    <w:rsid w:val="002903E9"/>
    <w:rsid w:val="00292E7A"/>
    <w:rsid w:val="00297E02"/>
    <w:rsid w:val="002B23CC"/>
    <w:rsid w:val="00300D0D"/>
    <w:rsid w:val="00351AAD"/>
    <w:rsid w:val="00365F3A"/>
    <w:rsid w:val="00371282"/>
    <w:rsid w:val="00377496"/>
    <w:rsid w:val="003A3F90"/>
    <w:rsid w:val="00426057"/>
    <w:rsid w:val="00477500"/>
    <w:rsid w:val="004B649F"/>
    <w:rsid w:val="004C2A93"/>
    <w:rsid w:val="004E505B"/>
    <w:rsid w:val="005267F5"/>
    <w:rsid w:val="00532EF7"/>
    <w:rsid w:val="00534C21"/>
    <w:rsid w:val="005407F9"/>
    <w:rsid w:val="00543F75"/>
    <w:rsid w:val="005D5995"/>
    <w:rsid w:val="005E5EBC"/>
    <w:rsid w:val="00621F20"/>
    <w:rsid w:val="006244B0"/>
    <w:rsid w:val="006359D4"/>
    <w:rsid w:val="00686543"/>
    <w:rsid w:val="006C29BD"/>
    <w:rsid w:val="0075076D"/>
    <w:rsid w:val="00775D1E"/>
    <w:rsid w:val="007B2B11"/>
    <w:rsid w:val="007C7477"/>
    <w:rsid w:val="0081070B"/>
    <w:rsid w:val="0081494A"/>
    <w:rsid w:val="0088339A"/>
    <w:rsid w:val="008A069F"/>
    <w:rsid w:val="008F19CD"/>
    <w:rsid w:val="0091330B"/>
    <w:rsid w:val="00996790"/>
    <w:rsid w:val="009A1EEE"/>
    <w:rsid w:val="009C3344"/>
    <w:rsid w:val="00A07787"/>
    <w:rsid w:val="00A07EEB"/>
    <w:rsid w:val="00A07EF6"/>
    <w:rsid w:val="00A25734"/>
    <w:rsid w:val="00A42604"/>
    <w:rsid w:val="00A563AB"/>
    <w:rsid w:val="00A56EC1"/>
    <w:rsid w:val="00AA36A9"/>
    <w:rsid w:val="00AB3C8B"/>
    <w:rsid w:val="00B47E98"/>
    <w:rsid w:val="00B52C90"/>
    <w:rsid w:val="00B531B0"/>
    <w:rsid w:val="00B76ACC"/>
    <w:rsid w:val="00B97A6D"/>
    <w:rsid w:val="00BA28E7"/>
    <w:rsid w:val="00CB0C9F"/>
    <w:rsid w:val="00CC7C91"/>
    <w:rsid w:val="00D02040"/>
    <w:rsid w:val="00D1027A"/>
    <w:rsid w:val="00D473B1"/>
    <w:rsid w:val="00D53EE4"/>
    <w:rsid w:val="00D56DDA"/>
    <w:rsid w:val="00E507BB"/>
    <w:rsid w:val="00E7090A"/>
    <w:rsid w:val="00E82DEF"/>
    <w:rsid w:val="00E84185"/>
    <w:rsid w:val="00EA38B2"/>
    <w:rsid w:val="00EE6E0A"/>
    <w:rsid w:val="00FA1D23"/>
    <w:rsid w:val="00FC57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73A24A-D8D7-4155-A223-E1FD3FA3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5267F5"/>
    <w:rPr>
      <w:rFonts w:cs="Times New Roman"/>
      <w:color w:val="0000FF"/>
      <w:u w:val="single"/>
    </w:rPr>
  </w:style>
  <w:style w:type="character" w:styleId="-0">
    <w:name w:val="FollowedHyperlink"/>
    <w:uiPriority w:val="99"/>
    <w:rsid w:val="002B23CC"/>
    <w:rPr>
      <w:rFonts w:cs="Times New Roman"/>
      <w:color w:val="800080"/>
      <w:u w:val="single"/>
    </w:rPr>
  </w:style>
  <w:style w:type="paragraph" w:styleId="a3">
    <w:name w:val="Balloon Text"/>
    <w:basedOn w:val="a"/>
    <w:link w:val="Char"/>
    <w:uiPriority w:val="99"/>
    <w:semiHidden/>
    <w:unhideWhenUsed/>
    <w:rsid w:val="00063FA8"/>
    <w:rPr>
      <w:rFonts w:ascii="Segoe UI" w:hAnsi="Segoe UI" w:cs="Segoe UI"/>
      <w:sz w:val="18"/>
      <w:szCs w:val="18"/>
    </w:rPr>
  </w:style>
  <w:style w:type="character" w:customStyle="1" w:styleId="Char">
    <w:name w:val="Κείμενο πλαισίου Char"/>
    <w:link w:val="a3"/>
    <w:uiPriority w:val="99"/>
    <w:semiHidden/>
    <w:rsid w:val="00063FA8"/>
    <w:rPr>
      <w:rFonts w:ascii="Segoe UI" w:eastAsia="Times New Roman" w:hAnsi="Segoe UI" w:cs="Segoe UI"/>
      <w:sz w:val="18"/>
      <w:szCs w:val="18"/>
    </w:rPr>
  </w:style>
  <w:style w:type="paragraph" w:styleId="a4">
    <w:name w:val="header"/>
    <w:basedOn w:val="a"/>
    <w:link w:val="Char0"/>
    <w:uiPriority w:val="99"/>
    <w:unhideWhenUsed/>
    <w:rsid w:val="00292E7A"/>
    <w:pPr>
      <w:tabs>
        <w:tab w:val="center" w:pos="4153"/>
        <w:tab w:val="right" w:pos="8306"/>
      </w:tabs>
    </w:pPr>
  </w:style>
  <w:style w:type="character" w:customStyle="1" w:styleId="Char0">
    <w:name w:val="Κεφαλίδα Char"/>
    <w:link w:val="a4"/>
    <w:uiPriority w:val="99"/>
    <w:rsid w:val="00292E7A"/>
    <w:rPr>
      <w:rFonts w:ascii="Times New Roman" w:eastAsia="Times New Roman" w:hAnsi="Times New Roman"/>
      <w:sz w:val="24"/>
      <w:szCs w:val="24"/>
    </w:rPr>
  </w:style>
  <w:style w:type="paragraph" w:styleId="a5">
    <w:name w:val="footer"/>
    <w:basedOn w:val="a"/>
    <w:link w:val="Char1"/>
    <w:uiPriority w:val="99"/>
    <w:unhideWhenUsed/>
    <w:rsid w:val="00292E7A"/>
    <w:pPr>
      <w:tabs>
        <w:tab w:val="center" w:pos="4153"/>
        <w:tab w:val="right" w:pos="8306"/>
      </w:tabs>
    </w:pPr>
  </w:style>
  <w:style w:type="character" w:customStyle="1" w:styleId="Char1">
    <w:name w:val="Υποσέλιδο Char"/>
    <w:link w:val="a5"/>
    <w:uiPriority w:val="99"/>
    <w:rsid w:val="00292E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093">
      <w:bodyDiv w:val="1"/>
      <w:marLeft w:val="0"/>
      <w:marRight w:val="0"/>
      <w:marTop w:val="0"/>
      <w:marBottom w:val="0"/>
      <w:divBdr>
        <w:top w:val="none" w:sz="0" w:space="0" w:color="auto"/>
        <w:left w:val="none" w:sz="0" w:space="0" w:color="auto"/>
        <w:bottom w:val="none" w:sz="0" w:space="0" w:color="auto"/>
        <w:right w:val="none" w:sz="0" w:space="0" w:color="auto"/>
      </w:divBdr>
    </w:div>
    <w:div w:id="1075738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ediagroup.co.uk" TargetMode="External"/><Relationship Id="rId3" Type="http://schemas.openxmlformats.org/officeDocument/2006/relationships/settings" Target="settings.xml"/><Relationship Id="rId7" Type="http://schemas.openxmlformats.org/officeDocument/2006/relationships/hyperlink" Target="mailto:publishing@co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723</Words>
  <Characters>3909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Balta</dc:creator>
  <cp:keywords/>
  <dc:description/>
  <cp:lastModifiedBy>nandia marinakou</cp:lastModifiedBy>
  <cp:revision>44</cp:revision>
  <cp:lastPrinted>2020-11-20T09:10:00Z</cp:lastPrinted>
  <dcterms:created xsi:type="dcterms:W3CDTF">2020-10-27T09:57:00Z</dcterms:created>
  <dcterms:modified xsi:type="dcterms:W3CDTF">2021-12-03T08:35:00Z</dcterms:modified>
</cp:coreProperties>
</file>