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C395" w14:textId="77777777" w:rsidR="00D81DAC" w:rsidRDefault="00D81DAC" w:rsidP="00D81DAC">
      <w:pPr>
        <w:spacing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</w:pPr>
      <w:r w:rsidRPr="001E276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>Η δήλωση του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 xml:space="preserve"> Προέδρου</w:t>
      </w:r>
      <w:r w:rsidRPr="00634C1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 xml:space="preserve"> της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>Ελληνικής Ομοσπονδίας Ποδηλασίας</w:t>
      </w:r>
      <w:r w:rsidRPr="00634C1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>Βασίλη Διαμαντόπουλου</w:t>
      </w:r>
      <w:r w:rsidRPr="001E276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el-GR"/>
        </w:rPr>
        <w:t>, για τον Ποδηλατικό Γύρο Ελλάδας:</w:t>
      </w:r>
    </w:p>
    <w:p w14:paraId="4976F109" w14:textId="77777777" w:rsid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9D22A" w14:textId="77777777" w:rsidR="00BC62E3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 xml:space="preserve">Με ιδιαίτερη συγκίνηση και υπερηφάνεια, </w:t>
      </w:r>
      <w:r w:rsidR="00BC62E3">
        <w:rPr>
          <w:rFonts w:ascii="Times New Roman" w:hAnsi="Times New Roman"/>
          <w:sz w:val="28"/>
          <w:szCs w:val="28"/>
        </w:rPr>
        <w:t>μαζί</w:t>
      </w:r>
      <w:r w:rsidRPr="00D81DAC">
        <w:rPr>
          <w:rFonts w:ascii="Times New Roman" w:hAnsi="Times New Roman"/>
          <w:sz w:val="28"/>
          <w:szCs w:val="28"/>
        </w:rPr>
        <w:t xml:space="preserve"> με τον Υφυπουργό Αθλητισμού και τον Πρόεδρο της Οργανωτικής Επιτροπής, παρουσιάζουμε με κάθε επισημότητα την αναβίωση του Διεθνή Ποδηλατικού Γύρου Ελλάδ</w:t>
      </w:r>
      <w:r w:rsidR="00BC62E3">
        <w:rPr>
          <w:rFonts w:ascii="Times New Roman" w:hAnsi="Times New Roman"/>
          <w:sz w:val="28"/>
          <w:szCs w:val="28"/>
        </w:rPr>
        <w:t>α</w:t>
      </w:r>
      <w:r w:rsidRPr="00D81DAC">
        <w:rPr>
          <w:rFonts w:ascii="Times New Roman" w:hAnsi="Times New Roman"/>
          <w:sz w:val="28"/>
          <w:szCs w:val="28"/>
        </w:rPr>
        <w:t xml:space="preserve">ς, μετά από 10 χρόνια. </w:t>
      </w:r>
    </w:p>
    <w:p w14:paraId="5AD084AD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 xml:space="preserve">Το επίπεδο της διοργάνωσης θα είναι πολύ υψηλό, καθώς θα λάβουν μέρος ομάδες που συμμετέχουν και πρωταγωνιστούν σταθερά στους </w:t>
      </w:r>
      <w:r w:rsidR="00BC62E3">
        <w:rPr>
          <w:rFonts w:ascii="Times New Roman" w:hAnsi="Times New Roman"/>
          <w:sz w:val="28"/>
          <w:szCs w:val="28"/>
        </w:rPr>
        <w:t>μ</w:t>
      </w:r>
      <w:r w:rsidRPr="00D81DAC">
        <w:rPr>
          <w:rFonts w:ascii="Times New Roman" w:hAnsi="Times New Roman"/>
          <w:sz w:val="28"/>
          <w:szCs w:val="28"/>
        </w:rPr>
        <w:t>εγάλους Γύρους της Ευρώπης.</w:t>
      </w:r>
    </w:p>
    <w:p w14:paraId="0C7EBE96" w14:textId="77777777" w:rsidR="00BC62E3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 xml:space="preserve">Είναι το σημαντικότερο ποδηλατικό γεγονός για την χώρα και στόχος μας είναι η καθιέρωσή του στο αγωνιστικό πρόγραμμα. </w:t>
      </w:r>
    </w:p>
    <w:p w14:paraId="75623CE2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>Δεν πρέπει να ξεχνάμε ότι πρόκειται για μια ιστορική διοργάνωση, που φιλοξενήθηκε για πρώτη φορά πέντε δεκαετίες πίσω, το 1968 με την ονομασία «Έπαθλο Αρχαιοτήτων».</w:t>
      </w:r>
    </w:p>
    <w:p w14:paraId="54C69360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 xml:space="preserve">Η σημερινή μέρα αποτελεί ορόσημο για την ποδηλασία της </w:t>
      </w:r>
      <w:r w:rsidR="00BC62E3">
        <w:rPr>
          <w:rFonts w:ascii="Times New Roman" w:hAnsi="Times New Roman"/>
          <w:sz w:val="28"/>
          <w:szCs w:val="28"/>
        </w:rPr>
        <w:t>στη χώρα μας</w:t>
      </w:r>
      <w:r w:rsidRPr="00D81DAC">
        <w:rPr>
          <w:rFonts w:ascii="Times New Roman" w:hAnsi="Times New Roman"/>
          <w:sz w:val="28"/>
          <w:szCs w:val="28"/>
        </w:rPr>
        <w:t xml:space="preserve">. Ο Γύρος Ελλάδας ξεπερνά τα αθλητικά πλαίσια, διότι μέσα από αυτόν, αναμένεται να προβληθεί τόσο ο πολιτισμός της χώρας, όσο και οι ομορφιές της. Πρέπει να καταστεί σαφές, λοιπόν, ότι μιλάμε για μία διοργάνωση με πολυεπίπεδο ενδιαφέρον. </w:t>
      </w:r>
    </w:p>
    <w:p w14:paraId="6110ABA8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>Αθλητισμός, πολιτισμός και τουρισμός είναι μερικά από τα βασικά στοιχεία που θα προβληθούν κατά την διάρκεια της τηλεοπ</w:t>
      </w:r>
      <w:r w:rsidR="00BC62E3">
        <w:rPr>
          <w:rFonts w:ascii="Times New Roman" w:hAnsi="Times New Roman"/>
          <w:sz w:val="28"/>
          <w:szCs w:val="28"/>
        </w:rPr>
        <w:t xml:space="preserve">τικής κάλυψης και όχι μόνο. Κατ’ αυτό τον τρόπο </w:t>
      </w:r>
      <w:r w:rsidRPr="00D81DAC">
        <w:rPr>
          <w:rFonts w:ascii="Times New Roman" w:hAnsi="Times New Roman"/>
          <w:sz w:val="28"/>
          <w:szCs w:val="28"/>
        </w:rPr>
        <w:t>θα δοθεί η δυνατότητα σε εκατομμύρια τηλεθεατές σε όλο τον κόσμο να έρθουν σε επαφή με την Ελλάδα και να γνωρίσουν ένα σημαντικό κομμάτι της.</w:t>
      </w:r>
    </w:p>
    <w:p w14:paraId="57962771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>Η αναβίωση του Διεθνή Γύρου Ελλάδος δεν θα μπορούσε να πραγματοποιηθεί χωρίς την</w:t>
      </w:r>
      <w:r w:rsidR="00BC62E3">
        <w:rPr>
          <w:rFonts w:ascii="Times New Roman" w:hAnsi="Times New Roman"/>
          <w:sz w:val="28"/>
          <w:szCs w:val="28"/>
        </w:rPr>
        <w:t xml:space="preserve"> βοήθεια από την Π</w:t>
      </w:r>
      <w:r w:rsidRPr="00D81DAC">
        <w:rPr>
          <w:rFonts w:ascii="Times New Roman" w:hAnsi="Times New Roman"/>
          <w:sz w:val="28"/>
          <w:szCs w:val="28"/>
        </w:rPr>
        <w:t>ολιτεία και ιδιαίτερα από τον Υφυπουργό Αθλητισμού,</w:t>
      </w:r>
      <w:r w:rsidR="00BC62E3">
        <w:rPr>
          <w:rFonts w:ascii="Times New Roman" w:hAnsi="Times New Roman"/>
          <w:sz w:val="28"/>
          <w:szCs w:val="28"/>
        </w:rPr>
        <w:t xml:space="preserve"> </w:t>
      </w:r>
      <w:r w:rsidRPr="00D81DAC">
        <w:rPr>
          <w:rFonts w:ascii="Times New Roman" w:hAnsi="Times New Roman"/>
          <w:sz w:val="28"/>
          <w:szCs w:val="28"/>
        </w:rPr>
        <w:t>Λευτέρη Αυγενάκη.</w:t>
      </w:r>
    </w:p>
    <w:p w14:paraId="36740AF8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>Κάτι εξίσου σημαντικό, είναι το γεγονός ότι οικονομικά δεν θα επιβαρύνει ούτε ένα ευρώ τον προϋπολογισμό της Ε</w:t>
      </w:r>
      <w:r w:rsidR="00BC62E3">
        <w:rPr>
          <w:rFonts w:ascii="Times New Roman" w:hAnsi="Times New Roman"/>
          <w:sz w:val="28"/>
          <w:szCs w:val="28"/>
        </w:rPr>
        <w:t xml:space="preserve">λληνικής </w:t>
      </w:r>
      <w:r w:rsidRPr="00D81DAC">
        <w:rPr>
          <w:rFonts w:ascii="Times New Roman" w:hAnsi="Times New Roman"/>
          <w:sz w:val="28"/>
          <w:szCs w:val="28"/>
        </w:rPr>
        <w:t>Ο</w:t>
      </w:r>
      <w:r w:rsidR="00BC62E3">
        <w:rPr>
          <w:rFonts w:ascii="Times New Roman" w:hAnsi="Times New Roman"/>
          <w:sz w:val="28"/>
          <w:szCs w:val="28"/>
        </w:rPr>
        <w:t xml:space="preserve">μοσπονδίας </w:t>
      </w:r>
      <w:r w:rsidRPr="00D81DAC">
        <w:rPr>
          <w:rFonts w:ascii="Times New Roman" w:hAnsi="Times New Roman"/>
          <w:sz w:val="28"/>
          <w:szCs w:val="28"/>
        </w:rPr>
        <w:t>Π</w:t>
      </w:r>
      <w:r w:rsidR="00BC62E3">
        <w:rPr>
          <w:rFonts w:ascii="Times New Roman" w:hAnsi="Times New Roman"/>
          <w:sz w:val="28"/>
          <w:szCs w:val="28"/>
        </w:rPr>
        <w:t>οδηλασίας</w:t>
      </w:r>
      <w:r w:rsidRPr="00D81DAC">
        <w:rPr>
          <w:rFonts w:ascii="Times New Roman" w:hAnsi="Times New Roman"/>
          <w:sz w:val="28"/>
          <w:szCs w:val="28"/>
        </w:rPr>
        <w:t>. Αντιθέτως, θα υπάρξουν πολλαπλά οφέλη για την ελληνική ποδηλασία, τα οποία θα συμβάλλουν στην προσπάθεια που πραγματοποιεί η διοίκηση για εξυγίανση και πρόοδο του αθλήματος.</w:t>
      </w:r>
    </w:p>
    <w:p w14:paraId="1CD59BAC" w14:textId="77777777" w:rsidR="00BC62E3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t xml:space="preserve">Εύχομαι σε όλους τους εμπλεκόμενους φορείς πολύ δουλειά και δύναμη, ούτως ώστε να στεφθεί με απόλυτη επιτυχία η διοργάνωση. </w:t>
      </w:r>
    </w:p>
    <w:p w14:paraId="49C1C537" w14:textId="77777777" w:rsidR="00D81DAC" w:rsidRPr="00D81DAC" w:rsidRDefault="00D81DAC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DAC">
        <w:rPr>
          <w:rFonts w:ascii="Times New Roman" w:hAnsi="Times New Roman"/>
          <w:sz w:val="28"/>
          <w:szCs w:val="28"/>
        </w:rPr>
        <w:lastRenderedPageBreak/>
        <w:t>Άλλωστε, όπως έχουμε αποδείξει πολλές φορές στο παρελθόν, οι Έλληνες έχουμε την δυνατότητα να φέρουμε εις πέρας δύσκολες αποστολές και είμαι σίγουρος ότι τούτο θα συμβεί και τώρα.</w:t>
      </w:r>
    </w:p>
    <w:p w14:paraId="29B79D82" w14:textId="77777777" w:rsidR="008446F3" w:rsidRPr="00D81DAC" w:rsidRDefault="008446F3" w:rsidP="00D81D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6F3" w:rsidRPr="00D81DAC" w:rsidSect="006E5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AC"/>
    <w:rsid w:val="00065D47"/>
    <w:rsid w:val="008446F3"/>
    <w:rsid w:val="00BC62E3"/>
    <w:rsid w:val="00D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E45"/>
  <w15:chartTrackingRefBased/>
  <w15:docId w15:val="{22E7C59E-507C-44CA-9DA2-0D299E2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Chris Amer</cp:lastModifiedBy>
  <cp:revision>2</cp:revision>
  <dcterms:created xsi:type="dcterms:W3CDTF">2021-11-02T07:42:00Z</dcterms:created>
  <dcterms:modified xsi:type="dcterms:W3CDTF">2021-11-02T07:42:00Z</dcterms:modified>
</cp:coreProperties>
</file>