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37" w:rsidRDefault="000C480E">
      <w:r>
        <w:t xml:space="preserve">ΓΕΝΙΚΗ ΓΡΑΜΜΑΤΕΙΑ ΑΘΛΗΤΙΣΜΟΥ </w:t>
      </w:r>
    </w:p>
    <w:p w:rsidR="000C480E" w:rsidRDefault="000C480E">
      <w:r>
        <w:t>ΣΧΟΛΗ ΠΡΟΠΟΝΗΤΩΝ ΣΑΜΠΟ ΚΟΥΡΑΣ</w:t>
      </w:r>
    </w:p>
    <w:p w:rsidR="000C480E" w:rsidRDefault="000C480E"/>
    <w:p w:rsidR="000C480E" w:rsidRDefault="001E11BE">
      <w:r>
        <w:t>Μ</w:t>
      </w:r>
      <w:r w:rsidR="000C480E">
        <w:t xml:space="preserve">ετά από τηλεδιάσκεψη της </w:t>
      </w:r>
      <w:r w:rsidR="000413ED" w:rsidRPr="000413ED">
        <w:t>Ε</w:t>
      </w:r>
      <w:r w:rsidR="000C480E">
        <w:t xml:space="preserve">πιτροπής </w:t>
      </w:r>
      <w:r w:rsidR="000413ED">
        <w:t>Δ</w:t>
      </w:r>
      <w:r w:rsidR="000C480E">
        <w:t xml:space="preserve">ιοίκησης </w:t>
      </w:r>
      <w:r>
        <w:t xml:space="preserve">της Σχολής Προπονητών Σαμπό Κουράς </w:t>
      </w:r>
      <w:r w:rsidR="000C480E">
        <w:t xml:space="preserve">αποφασίστηκε να </w:t>
      </w:r>
      <w:r w:rsidR="000413ED">
        <w:t>δοθεί</w:t>
      </w:r>
      <w:r w:rsidR="000C480E">
        <w:t xml:space="preserve"> περαιτέρω χρόνος για την υποβολή των αιτήσεων</w:t>
      </w:r>
      <w:r>
        <w:t>,</w:t>
      </w:r>
      <w:bookmarkStart w:id="0" w:name="_GoBack"/>
      <w:bookmarkEnd w:id="0"/>
      <w:r w:rsidR="000C480E">
        <w:t xml:space="preserve"> ήτοι έως 22.09.2021.</w:t>
      </w:r>
    </w:p>
    <w:p w:rsidR="000C480E" w:rsidRDefault="000C480E"/>
    <w:p w:rsidR="000C480E" w:rsidRDefault="000C480E">
      <w:r>
        <w:t>Με εκτίμηση,</w:t>
      </w:r>
    </w:p>
    <w:p w:rsidR="000C480E" w:rsidRDefault="000C480E"/>
    <w:p w:rsidR="000C480E" w:rsidRDefault="000C480E"/>
    <w:p w:rsidR="000C480E" w:rsidRDefault="000C480E">
      <w:r>
        <w:tab/>
      </w:r>
      <w:r>
        <w:tab/>
      </w:r>
      <w:r>
        <w:tab/>
      </w:r>
      <w:r>
        <w:tab/>
      </w:r>
      <w:r>
        <w:tab/>
      </w:r>
      <w:r>
        <w:tab/>
        <w:t>Η Πρόεδρος</w:t>
      </w:r>
    </w:p>
    <w:p w:rsidR="000C480E" w:rsidRDefault="000C480E"/>
    <w:p w:rsidR="000C480E" w:rsidRDefault="000C480E"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Λουίζα</w:t>
      </w:r>
      <w:proofErr w:type="spellEnd"/>
      <w:r>
        <w:t xml:space="preserve"> </w:t>
      </w:r>
      <w:proofErr w:type="spellStart"/>
      <w:r>
        <w:t>Βάρβερη</w:t>
      </w:r>
      <w:proofErr w:type="spellEnd"/>
    </w:p>
    <w:sectPr w:rsidR="000C4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0E"/>
    <w:rsid w:val="000413ED"/>
    <w:rsid w:val="000C480E"/>
    <w:rsid w:val="001E11BE"/>
    <w:rsid w:val="00E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97A"/>
  <w15:chartTrackingRefBased/>
  <w15:docId w15:val="{78C15BB0-D872-4959-B816-C3B9CBEE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Raptodimou</dc:creator>
  <cp:keywords/>
  <dc:description/>
  <cp:lastModifiedBy>Maria Raptodimou</cp:lastModifiedBy>
  <cp:revision>3</cp:revision>
  <dcterms:created xsi:type="dcterms:W3CDTF">2021-09-15T09:56:00Z</dcterms:created>
  <dcterms:modified xsi:type="dcterms:W3CDTF">2021-09-15T10:12:00Z</dcterms:modified>
</cp:coreProperties>
</file>